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C030C" w14:textId="06396FC6" w:rsidR="005A66C4" w:rsidRDefault="002D3281" w:rsidP="002D3281">
      <w:pPr>
        <w:jc w:val="center"/>
      </w:pPr>
      <w:r>
        <w:rPr>
          <w:noProof/>
        </w:rPr>
        <w:drawing>
          <wp:inline distT="0" distB="0" distL="0" distR="0" wp14:anchorId="2BE1C001" wp14:editId="0323AF3A">
            <wp:extent cx="963980" cy="727790"/>
            <wp:effectExtent l="0" t="0" r="7620" b="0"/>
            <wp:docPr id="757135357" name="Imagen 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135357" name="Imagen 1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775" cy="73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A1337" w14:textId="77777777" w:rsidR="00C63BB5" w:rsidRPr="00C63BB5" w:rsidRDefault="00C63BB5" w:rsidP="00C63BB5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C00000"/>
          <w:szCs w:val="24"/>
        </w:rPr>
      </w:pPr>
      <w:r w:rsidRPr="00C63BB5">
        <w:rPr>
          <w:color w:val="C00000"/>
          <w:szCs w:val="24"/>
        </w:rPr>
        <w:t xml:space="preserve">CONVOCATORIA PARA CUBRIR UN PUESTO DE TRABAJO EN </w:t>
      </w:r>
    </w:p>
    <w:p w14:paraId="2C6FD71D" w14:textId="77777777" w:rsidR="00C63BB5" w:rsidRPr="00C63BB5" w:rsidRDefault="00C63BB5" w:rsidP="00C63BB5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C00000"/>
          <w:szCs w:val="24"/>
        </w:rPr>
      </w:pPr>
      <w:r w:rsidRPr="00C63BB5">
        <w:rPr>
          <w:color w:val="C00000"/>
          <w:szCs w:val="24"/>
        </w:rPr>
        <w:t xml:space="preserve">CÁRITAS DIOCESANA DE LUGO </w:t>
      </w:r>
    </w:p>
    <w:p w14:paraId="42E5EB10" w14:textId="77777777" w:rsidR="002D3281" w:rsidRDefault="002D3281" w:rsidP="002D3281">
      <w:pPr>
        <w:jc w:val="center"/>
      </w:pPr>
    </w:p>
    <w:p w14:paraId="54A1D1B5" w14:textId="15C1ABCF" w:rsidR="00C63BB5" w:rsidRPr="00C63BB5" w:rsidRDefault="00C63BB5" w:rsidP="00135115">
      <w:pPr>
        <w:pStyle w:val="Ttulo3"/>
        <w:shd w:val="clear" w:color="auto" w:fill="FFFFFF"/>
        <w:spacing w:before="0" w:beforeAutospacing="0" w:after="0" w:afterAutospacing="0" w:line="360" w:lineRule="atLeast"/>
        <w:jc w:val="both"/>
        <w:rPr>
          <w:rFonts w:ascii="Playfair Display" w:hAnsi="Playfair Display"/>
          <w:b w:val="0"/>
          <w:bCs w:val="0"/>
          <w:color w:val="333333"/>
          <w:sz w:val="36"/>
          <w:szCs w:val="36"/>
        </w:rPr>
      </w:pPr>
      <w:r w:rsidRPr="005C178D">
        <w:rPr>
          <w:rFonts w:ascii="Arial" w:hAnsi="Arial"/>
          <w:bCs w:val="0"/>
          <w:color w:val="C00000"/>
          <w:sz w:val="20"/>
          <w:szCs w:val="20"/>
        </w:rPr>
        <w:t>PUESTO REQUERIDO</w:t>
      </w:r>
      <w:r w:rsidRPr="009B1CE9">
        <w:rPr>
          <w:rFonts w:ascii="Arial" w:hAnsi="Arial"/>
          <w:bCs w:val="0"/>
          <w:color w:val="C00000"/>
          <w:sz w:val="24"/>
          <w:szCs w:val="24"/>
        </w:rPr>
        <w:t>:</w:t>
      </w:r>
      <w:r w:rsidRPr="00AA499F">
        <w:rPr>
          <w:rFonts w:ascii="Arial" w:hAnsi="Arial" w:cs="Arial"/>
          <w:color w:val="FF0000"/>
          <w:szCs w:val="24"/>
        </w:rPr>
        <w:t xml:space="preserve"> </w:t>
      </w:r>
      <w:r w:rsidRPr="00C63BB5">
        <w:rPr>
          <w:rStyle w:val="hbvzbc"/>
          <w:rFonts w:asciiTheme="minorHAnsi" w:eastAsiaTheme="minorHAnsi" w:hAnsiTheme="minorHAnsi" w:cs="Arial"/>
          <w:b w:val="0"/>
          <w:bCs w:val="0"/>
          <w:color w:val="202124"/>
          <w:kern w:val="2"/>
          <w:sz w:val="21"/>
          <w:szCs w:val="21"/>
          <w:lang w:eastAsia="en-US"/>
          <w14:ligatures w14:val="standardContextual"/>
        </w:rPr>
        <w:t xml:space="preserve">Técnico/a de orientación </w:t>
      </w:r>
      <w:r w:rsidR="00211B46">
        <w:rPr>
          <w:rStyle w:val="hbvzbc"/>
          <w:rFonts w:asciiTheme="minorHAnsi" w:eastAsiaTheme="minorHAnsi" w:hAnsiTheme="minorHAnsi" w:cs="Arial"/>
          <w:b w:val="0"/>
          <w:bCs w:val="0"/>
          <w:color w:val="202124"/>
          <w:kern w:val="2"/>
          <w:sz w:val="21"/>
          <w:szCs w:val="21"/>
          <w:lang w:eastAsia="en-US"/>
          <w14:ligatures w14:val="standardContextual"/>
        </w:rPr>
        <w:t>y prospección laboral.</w:t>
      </w:r>
    </w:p>
    <w:p w14:paraId="19B8CCF8" w14:textId="77777777" w:rsidR="00C63BB5" w:rsidRPr="009B1CE9" w:rsidRDefault="00C63BB5" w:rsidP="0013511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</w:rPr>
      </w:pPr>
    </w:p>
    <w:p w14:paraId="4694B386" w14:textId="77777777" w:rsidR="009B1CE9" w:rsidRDefault="00C63BB5" w:rsidP="00135115">
      <w:pPr>
        <w:pStyle w:val="Prrafodelista"/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b/>
          <w:color w:val="FF0000"/>
          <w:sz w:val="20"/>
        </w:rPr>
      </w:pPr>
      <w:r w:rsidRPr="009B1CE9">
        <w:rPr>
          <w:rFonts w:ascii="Arial" w:hAnsi="Arial"/>
          <w:b/>
          <w:color w:val="C00000"/>
          <w:sz w:val="20"/>
        </w:rPr>
        <w:t>Nivel académico requerido:</w:t>
      </w:r>
      <w:r w:rsidRPr="00AA499F">
        <w:rPr>
          <w:rFonts w:ascii="Arial" w:hAnsi="Arial" w:cs="Arial"/>
          <w:b/>
          <w:color w:val="FF0000"/>
          <w:sz w:val="20"/>
        </w:rPr>
        <w:t xml:space="preserve"> </w:t>
      </w:r>
    </w:p>
    <w:p w14:paraId="619C11D8" w14:textId="049E0DC1" w:rsidR="00C63BB5" w:rsidRDefault="009B1CE9" w:rsidP="00135115">
      <w:pPr>
        <w:pStyle w:val="Prrafodelista"/>
        <w:autoSpaceDE w:val="0"/>
        <w:autoSpaceDN w:val="0"/>
        <w:adjustRightInd w:val="0"/>
        <w:spacing w:line="240" w:lineRule="auto"/>
        <w:ind w:left="0"/>
        <w:jc w:val="both"/>
        <w:rPr>
          <w:rStyle w:val="hbvzbc"/>
          <w:rFonts w:asciiTheme="minorHAnsi" w:eastAsiaTheme="minorHAnsi" w:hAnsiTheme="minorHAnsi" w:cs="Arial"/>
          <w:color w:val="202124"/>
          <w:kern w:val="2"/>
          <w:sz w:val="20"/>
          <w:lang w:eastAsia="en-US"/>
          <w14:ligatures w14:val="standardContextual"/>
        </w:rPr>
      </w:pPr>
      <w:r w:rsidRPr="009B1CE9">
        <w:rPr>
          <w:rStyle w:val="hbvzbc"/>
          <w:rFonts w:asciiTheme="minorHAnsi" w:eastAsiaTheme="minorHAnsi" w:hAnsiTheme="minorHAnsi" w:cs="Arial"/>
          <w:color w:val="202124"/>
          <w:kern w:val="2"/>
          <w:sz w:val="20"/>
          <w:lang w:eastAsia="en-US"/>
          <w14:ligatures w14:val="standardContextual"/>
        </w:rPr>
        <w:t>E</w:t>
      </w:r>
      <w:r w:rsidR="00211B46" w:rsidRPr="009B1CE9">
        <w:rPr>
          <w:rStyle w:val="hbvzbc"/>
          <w:rFonts w:asciiTheme="minorHAnsi" w:eastAsiaTheme="minorHAnsi" w:hAnsiTheme="minorHAnsi" w:cs="Arial"/>
          <w:color w:val="202124"/>
          <w:kern w:val="2"/>
          <w:sz w:val="20"/>
          <w:lang w:eastAsia="en-US"/>
          <w14:ligatures w14:val="standardContextual"/>
        </w:rPr>
        <w:t xml:space="preserve">star </w:t>
      </w:r>
      <w:r w:rsidR="009274AF">
        <w:rPr>
          <w:rStyle w:val="hbvzbc"/>
          <w:rFonts w:asciiTheme="minorHAnsi" w:eastAsiaTheme="minorHAnsi" w:hAnsiTheme="minorHAnsi" w:cs="Arial"/>
          <w:color w:val="202124"/>
          <w:kern w:val="2"/>
          <w:sz w:val="20"/>
          <w:lang w:eastAsia="en-US"/>
          <w14:ligatures w14:val="standardContextual"/>
        </w:rPr>
        <w:t>en posesión de titulación universitaria</w:t>
      </w:r>
      <w:r w:rsidR="00211B46" w:rsidRPr="009B1CE9">
        <w:rPr>
          <w:rStyle w:val="hbvzbc"/>
          <w:rFonts w:asciiTheme="minorHAnsi" w:eastAsiaTheme="minorHAnsi" w:hAnsiTheme="minorHAnsi" w:cs="Arial"/>
          <w:color w:val="202124"/>
          <w:kern w:val="2"/>
          <w:sz w:val="20"/>
          <w:lang w:eastAsia="en-US"/>
          <w14:ligatures w14:val="standardContextual"/>
        </w:rPr>
        <w:t xml:space="preserve"> en Ciencias Humanas y Sociales tales como (Psicología, Pedagogía, Psicopedagogía, Sociología/Ciencias Políticas y Sociología, Ciencias del Trabajo, Educación Social, Trabajo Social, Relaciones Laborales y Recursos Humanos, Relaciones Laborales y Graduado Social, Derecho, Economía, Administración y Dirección de Empresas y Ciencias Empresariales, </w:t>
      </w:r>
      <w:r w:rsidR="009274AF" w:rsidRPr="009B1CE9">
        <w:rPr>
          <w:rStyle w:val="hbvzbc"/>
          <w:rFonts w:asciiTheme="minorHAnsi" w:eastAsiaTheme="minorHAnsi" w:hAnsiTheme="minorHAnsi" w:cs="Arial"/>
          <w:color w:val="202124"/>
          <w:kern w:val="2"/>
          <w:sz w:val="20"/>
          <w:lang w:eastAsia="en-US"/>
          <w14:ligatures w14:val="standardContextual"/>
        </w:rPr>
        <w:t>etc.</w:t>
      </w:r>
      <w:r w:rsidR="009274AF">
        <w:rPr>
          <w:rStyle w:val="hbvzbc"/>
          <w:rFonts w:asciiTheme="minorHAnsi" w:eastAsiaTheme="minorHAnsi" w:hAnsiTheme="minorHAnsi" w:cs="Arial"/>
          <w:color w:val="202124"/>
          <w:kern w:val="2"/>
          <w:sz w:val="20"/>
          <w:lang w:eastAsia="en-US"/>
          <w14:ligatures w14:val="standardContextual"/>
        </w:rPr>
        <w:t>…</w:t>
      </w:r>
    </w:p>
    <w:p w14:paraId="1A1566CC" w14:textId="77777777" w:rsidR="000E4B59" w:rsidRPr="00AA499F" w:rsidRDefault="000E4B59" w:rsidP="00135115">
      <w:pPr>
        <w:pStyle w:val="Prrafodelista"/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b/>
          <w:color w:val="FF0000"/>
          <w:sz w:val="20"/>
        </w:rPr>
      </w:pPr>
    </w:p>
    <w:p w14:paraId="3F984F15" w14:textId="77777777" w:rsidR="00C63BB5" w:rsidRPr="009B1CE9" w:rsidRDefault="00C63BB5" w:rsidP="00135115">
      <w:pPr>
        <w:pStyle w:val="Prrafodelista"/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/>
          <w:b/>
          <w:color w:val="C00000"/>
          <w:sz w:val="20"/>
        </w:rPr>
      </w:pPr>
      <w:r w:rsidRPr="009B1CE9">
        <w:rPr>
          <w:rFonts w:ascii="Arial" w:hAnsi="Arial"/>
          <w:b/>
          <w:color w:val="C00000"/>
          <w:sz w:val="20"/>
        </w:rPr>
        <w:t xml:space="preserve">Funciones generales: </w:t>
      </w:r>
    </w:p>
    <w:p w14:paraId="151D964B" w14:textId="1F3D6D40" w:rsidR="009B1CE9" w:rsidRDefault="009B1CE9" w:rsidP="00135115">
      <w:pPr>
        <w:pStyle w:val="Prrafodelista"/>
        <w:autoSpaceDE w:val="0"/>
        <w:autoSpaceDN w:val="0"/>
        <w:adjustRightInd w:val="0"/>
        <w:spacing w:line="240" w:lineRule="auto"/>
        <w:ind w:left="0"/>
        <w:jc w:val="both"/>
        <w:rPr>
          <w:rStyle w:val="hbvzbc"/>
          <w:rFonts w:asciiTheme="minorHAnsi" w:eastAsiaTheme="minorHAnsi" w:hAnsiTheme="minorHAnsi" w:cs="Arial"/>
          <w:color w:val="202124"/>
          <w:kern w:val="2"/>
          <w:sz w:val="20"/>
          <w:lang w:eastAsia="en-US"/>
          <w14:ligatures w14:val="standardContextual"/>
        </w:rPr>
      </w:pPr>
      <w:r w:rsidRPr="009B1CE9">
        <w:rPr>
          <w:rStyle w:val="hbvzbc"/>
          <w:rFonts w:asciiTheme="minorHAnsi" w:eastAsiaTheme="minorHAnsi" w:hAnsiTheme="minorHAnsi" w:cs="Arial"/>
          <w:color w:val="202124"/>
          <w:kern w:val="2"/>
          <w:sz w:val="20"/>
          <w:lang w:eastAsia="en-US"/>
          <w14:ligatures w14:val="standardContextual"/>
        </w:rPr>
        <w:t>Trabajar en la ejecución, seguimiento y evaluación de un proyecto de integración sociolaboral dirigido a población migrante.</w:t>
      </w:r>
    </w:p>
    <w:p w14:paraId="4B8FC0FC" w14:textId="77777777" w:rsidR="000E4B59" w:rsidRPr="009B1CE9" w:rsidRDefault="000E4B59" w:rsidP="00135115">
      <w:pPr>
        <w:pStyle w:val="Prrafodelista"/>
        <w:autoSpaceDE w:val="0"/>
        <w:autoSpaceDN w:val="0"/>
        <w:adjustRightInd w:val="0"/>
        <w:spacing w:line="240" w:lineRule="auto"/>
        <w:ind w:left="0"/>
        <w:jc w:val="both"/>
        <w:rPr>
          <w:rStyle w:val="hbvzbc"/>
          <w:rFonts w:asciiTheme="minorHAnsi" w:eastAsiaTheme="minorHAnsi" w:hAnsiTheme="minorHAnsi" w:cs="Arial"/>
          <w:color w:val="202124"/>
          <w:kern w:val="2"/>
          <w:sz w:val="20"/>
          <w:lang w:eastAsia="en-US"/>
          <w14:ligatures w14:val="standardContextual"/>
        </w:rPr>
      </w:pPr>
    </w:p>
    <w:p w14:paraId="35F2398C" w14:textId="77777777" w:rsidR="00C63BB5" w:rsidRPr="00135115" w:rsidRDefault="00C63BB5" w:rsidP="00135115">
      <w:pPr>
        <w:pStyle w:val="Prrafodelista"/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/>
          <w:b/>
          <w:color w:val="C00000"/>
          <w:sz w:val="20"/>
        </w:rPr>
      </w:pPr>
      <w:r w:rsidRPr="00135115">
        <w:rPr>
          <w:rFonts w:ascii="Arial" w:hAnsi="Arial"/>
          <w:b/>
          <w:color w:val="C00000"/>
          <w:sz w:val="20"/>
        </w:rPr>
        <w:t xml:space="preserve">Funciones específicas:  </w:t>
      </w:r>
    </w:p>
    <w:p w14:paraId="565FA184" w14:textId="77777777" w:rsidR="00211B46" w:rsidRPr="009274AF" w:rsidRDefault="00211B46" w:rsidP="00135115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rPr>
          <w:rStyle w:val="hbvzbc"/>
          <w:rFonts w:cs="Arial"/>
          <w:color w:val="202124"/>
          <w:sz w:val="20"/>
          <w:szCs w:val="20"/>
        </w:rPr>
      </w:pPr>
      <w:r w:rsidRPr="00211B46">
        <w:rPr>
          <w:rStyle w:val="hbvzbc"/>
          <w:rFonts w:cs="Arial"/>
          <w:color w:val="202124"/>
          <w:sz w:val="20"/>
          <w:szCs w:val="20"/>
        </w:rPr>
        <w:t>Diseño y desarrollo de itinerarios de inserción individualizados.</w:t>
      </w:r>
    </w:p>
    <w:p w14:paraId="2DC41640" w14:textId="77777777" w:rsidR="00211B46" w:rsidRPr="00211B46" w:rsidRDefault="00211B46" w:rsidP="00135115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rPr>
          <w:rStyle w:val="hbvzbc"/>
          <w:rFonts w:cs="Arial"/>
          <w:color w:val="202124"/>
          <w:sz w:val="20"/>
          <w:szCs w:val="20"/>
        </w:rPr>
      </w:pPr>
      <w:r w:rsidRPr="00211B46">
        <w:rPr>
          <w:rStyle w:val="hbvzbc"/>
          <w:rFonts w:cs="Arial"/>
          <w:color w:val="202124"/>
          <w:sz w:val="20"/>
          <w:szCs w:val="20"/>
        </w:rPr>
        <w:t>Tutorías individualizadas y grupales.</w:t>
      </w:r>
    </w:p>
    <w:p w14:paraId="56967229" w14:textId="77777777" w:rsidR="00211B46" w:rsidRPr="009274AF" w:rsidRDefault="00211B46" w:rsidP="00135115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rPr>
          <w:rStyle w:val="hbvzbc"/>
          <w:rFonts w:cs="Arial"/>
          <w:color w:val="202124"/>
          <w:sz w:val="20"/>
          <w:szCs w:val="20"/>
        </w:rPr>
      </w:pPr>
      <w:r w:rsidRPr="00211B46">
        <w:rPr>
          <w:rStyle w:val="hbvzbc"/>
          <w:rFonts w:cs="Arial"/>
          <w:color w:val="202124"/>
          <w:sz w:val="20"/>
          <w:szCs w:val="20"/>
        </w:rPr>
        <w:t>Organizar información, asesorar- dotar a las personas de herramientas para mejorar su empleabilidad y ayudar a desarrollar competencias personales para facilitar la inserción laboral.</w:t>
      </w:r>
    </w:p>
    <w:p w14:paraId="64A671B9" w14:textId="33DB6922" w:rsidR="00211B46" w:rsidRPr="00211B46" w:rsidRDefault="00211B46" w:rsidP="00135115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rPr>
          <w:rStyle w:val="hbvzbc"/>
          <w:rFonts w:cs="Arial"/>
          <w:color w:val="202124"/>
          <w:sz w:val="20"/>
          <w:szCs w:val="20"/>
        </w:rPr>
      </w:pPr>
      <w:r w:rsidRPr="009274AF">
        <w:rPr>
          <w:rStyle w:val="hbvzbc"/>
          <w:rFonts w:cs="Arial"/>
          <w:color w:val="202124"/>
          <w:sz w:val="20"/>
          <w:szCs w:val="20"/>
        </w:rPr>
        <w:t>P</w:t>
      </w:r>
      <w:r w:rsidR="009274AF">
        <w:rPr>
          <w:rStyle w:val="hbvzbc"/>
          <w:rFonts w:cs="Arial"/>
          <w:color w:val="202124"/>
          <w:sz w:val="20"/>
          <w:szCs w:val="20"/>
        </w:rPr>
        <w:t>lanificación y programación de acciones</w:t>
      </w:r>
      <w:r w:rsidRPr="00211B46">
        <w:rPr>
          <w:rStyle w:val="hbvzbc"/>
          <w:rFonts w:cs="Arial"/>
          <w:color w:val="202124"/>
          <w:sz w:val="20"/>
          <w:szCs w:val="20"/>
        </w:rPr>
        <w:t xml:space="preserve"> formativ</w:t>
      </w:r>
      <w:r w:rsidR="009274AF">
        <w:rPr>
          <w:rStyle w:val="hbvzbc"/>
          <w:rFonts w:cs="Arial"/>
          <w:color w:val="202124"/>
          <w:sz w:val="20"/>
          <w:szCs w:val="20"/>
        </w:rPr>
        <w:t>as</w:t>
      </w:r>
      <w:r w:rsidRPr="00211B46">
        <w:rPr>
          <w:rStyle w:val="hbvzbc"/>
          <w:rFonts w:cs="Arial"/>
          <w:color w:val="202124"/>
          <w:sz w:val="20"/>
          <w:szCs w:val="20"/>
        </w:rPr>
        <w:t>.</w:t>
      </w:r>
    </w:p>
    <w:p w14:paraId="1C0C57E7" w14:textId="78F12F59" w:rsidR="00211B46" w:rsidRPr="009274AF" w:rsidRDefault="00211B46" w:rsidP="00135115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rPr>
          <w:rStyle w:val="hbvzbc"/>
          <w:rFonts w:cs="Arial"/>
          <w:color w:val="202124"/>
          <w:sz w:val="20"/>
          <w:szCs w:val="20"/>
        </w:rPr>
      </w:pPr>
      <w:r w:rsidRPr="00211B46">
        <w:rPr>
          <w:rStyle w:val="hbvzbc"/>
          <w:rFonts w:cs="Arial"/>
          <w:color w:val="202124"/>
          <w:sz w:val="20"/>
          <w:szCs w:val="20"/>
        </w:rPr>
        <w:t>Prospección empresarial:</w:t>
      </w:r>
      <w:r w:rsidR="009B1CE9" w:rsidRPr="009274AF">
        <w:rPr>
          <w:rStyle w:val="hbvzbc"/>
          <w:rFonts w:cs="Arial"/>
          <w:color w:val="202124"/>
          <w:sz w:val="20"/>
          <w:szCs w:val="20"/>
        </w:rPr>
        <w:t xml:space="preserve"> </w:t>
      </w:r>
      <w:r w:rsidRPr="00211B46">
        <w:rPr>
          <w:rStyle w:val="hbvzbc"/>
          <w:rFonts w:cs="Arial"/>
          <w:color w:val="202124"/>
          <w:sz w:val="20"/>
          <w:szCs w:val="20"/>
        </w:rPr>
        <w:t>Análisis del mercado laboral. Búsqueda de empresas y realización de mapa de tejido empresarial</w:t>
      </w:r>
      <w:r w:rsidRPr="009274AF">
        <w:rPr>
          <w:rStyle w:val="hbvzbc"/>
          <w:rFonts w:cs="Arial"/>
          <w:color w:val="202124"/>
          <w:sz w:val="20"/>
          <w:szCs w:val="20"/>
        </w:rPr>
        <w:t>.</w:t>
      </w:r>
      <w:r w:rsidR="009B1CE9" w:rsidRPr="009274AF">
        <w:rPr>
          <w:rStyle w:val="hbvzbc"/>
          <w:rFonts w:cs="Arial"/>
          <w:color w:val="202124"/>
          <w:sz w:val="20"/>
          <w:szCs w:val="20"/>
        </w:rPr>
        <w:t xml:space="preserve"> </w:t>
      </w:r>
      <w:r w:rsidRPr="00211B46">
        <w:rPr>
          <w:rStyle w:val="hbvzbc"/>
          <w:rFonts w:cs="Arial"/>
          <w:color w:val="202124"/>
          <w:sz w:val="20"/>
          <w:szCs w:val="20"/>
        </w:rPr>
        <w:t>Captación y gestión de oportunidades formativas y laborales.</w:t>
      </w:r>
      <w:r w:rsidR="009B1CE9" w:rsidRPr="009274AF">
        <w:rPr>
          <w:rStyle w:val="hbvzbc"/>
          <w:rFonts w:cs="Arial"/>
          <w:color w:val="202124"/>
          <w:sz w:val="20"/>
          <w:szCs w:val="20"/>
        </w:rPr>
        <w:t xml:space="preserve"> </w:t>
      </w:r>
      <w:r w:rsidRPr="00211B46">
        <w:rPr>
          <w:rStyle w:val="hbvzbc"/>
          <w:rFonts w:cs="Arial"/>
          <w:color w:val="202124"/>
          <w:sz w:val="20"/>
          <w:szCs w:val="20"/>
        </w:rPr>
        <w:t>Información/ sensibilización a empresas</w:t>
      </w:r>
      <w:r w:rsidRPr="009274AF">
        <w:rPr>
          <w:rStyle w:val="hbvzbc"/>
          <w:rFonts w:cs="Arial"/>
          <w:color w:val="202124"/>
          <w:sz w:val="20"/>
          <w:szCs w:val="20"/>
        </w:rPr>
        <w:t>.</w:t>
      </w:r>
      <w:r w:rsidR="009B1CE9" w:rsidRPr="009274AF">
        <w:rPr>
          <w:rStyle w:val="hbvzbc"/>
          <w:rFonts w:cs="Arial"/>
          <w:color w:val="202124"/>
          <w:sz w:val="20"/>
          <w:szCs w:val="20"/>
        </w:rPr>
        <w:t xml:space="preserve"> </w:t>
      </w:r>
      <w:r w:rsidRPr="00211B46">
        <w:rPr>
          <w:rStyle w:val="hbvzbc"/>
          <w:rFonts w:cs="Arial"/>
          <w:color w:val="202124"/>
          <w:sz w:val="20"/>
          <w:szCs w:val="20"/>
        </w:rPr>
        <w:t>Asesoramiento sobre trámites, procedimientos y bonificaciones a la contratación</w:t>
      </w:r>
      <w:r w:rsidRPr="009274AF">
        <w:rPr>
          <w:rStyle w:val="hbvzbc"/>
          <w:rFonts w:cs="Arial"/>
          <w:color w:val="202124"/>
          <w:sz w:val="20"/>
          <w:szCs w:val="20"/>
        </w:rPr>
        <w:t>.</w:t>
      </w:r>
    </w:p>
    <w:p w14:paraId="2D8BB47E" w14:textId="28E021A6" w:rsidR="00211B46" w:rsidRPr="009274AF" w:rsidRDefault="00211B46" w:rsidP="00135115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rPr>
          <w:rStyle w:val="hbvzbc"/>
          <w:rFonts w:cs="Arial"/>
          <w:color w:val="202124"/>
          <w:sz w:val="20"/>
          <w:szCs w:val="20"/>
        </w:rPr>
      </w:pPr>
      <w:r w:rsidRPr="00211B46">
        <w:rPr>
          <w:rStyle w:val="hbvzbc"/>
          <w:rFonts w:cs="Arial"/>
          <w:color w:val="202124"/>
          <w:sz w:val="20"/>
          <w:szCs w:val="20"/>
        </w:rPr>
        <w:t>Gestión ofertas empleo:</w:t>
      </w:r>
      <w:r w:rsidR="00135115" w:rsidRPr="009274AF">
        <w:rPr>
          <w:rStyle w:val="hbvzbc"/>
          <w:rFonts w:cs="Arial"/>
          <w:color w:val="202124"/>
          <w:sz w:val="20"/>
          <w:szCs w:val="20"/>
        </w:rPr>
        <w:t xml:space="preserve"> </w:t>
      </w:r>
      <w:r w:rsidRPr="00211B46">
        <w:rPr>
          <w:rStyle w:val="hbvzbc"/>
          <w:rFonts w:cs="Arial"/>
          <w:color w:val="202124"/>
          <w:sz w:val="20"/>
          <w:szCs w:val="20"/>
        </w:rPr>
        <w:t>Análisis, descripción y valoración de puestos de trabajo para adaptar a posibles candidaturas.</w:t>
      </w:r>
      <w:r w:rsidR="00135115" w:rsidRPr="009274AF">
        <w:rPr>
          <w:rStyle w:val="hbvzbc"/>
          <w:rFonts w:cs="Arial"/>
          <w:color w:val="202124"/>
          <w:sz w:val="20"/>
          <w:szCs w:val="20"/>
        </w:rPr>
        <w:t xml:space="preserve"> </w:t>
      </w:r>
      <w:r w:rsidRPr="00211B46">
        <w:rPr>
          <w:rStyle w:val="hbvzbc"/>
          <w:rFonts w:cs="Arial"/>
          <w:color w:val="202124"/>
          <w:sz w:val="20"/>
          <w:szCs w:val="20"/>
        </w:rPr>
        <w:t>Tutorías de seguimiento para facilitar el acceso y mantenimiento del puesto de trabajo.</w:t>
      </w:r>
    </w:p>
    <w:p w14:paraId="63981918" w14:textId="77777777" w:rsidR="00211B46" w:rsidRPr="00211B46" w:rsidRDefault="00211B46" w:rsidP="00135115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rPr>
          <w:rStyle w:val="hbvzbc"/>
          <w:rFonts w:cs="Arial"/>
          <w:color w:val="202124"/>
          <w:sz w:val="20"/>
          <w:szCs w:val="20"/>
        </w:rPr>
      </w:pPr>
      <w:r w:rsidRPr="00211B46">
        <w:rPr>
          <w:rStyle w:val="hbvzbc"/>
          <w:rFonts w:cs="Arial"/>
          <w:color w:val="202124"/>
          <w:sz w:val="20"/>
          <w:szCs w:val="20"/>
        </w:rPr>
        <w:t>Elaboración de informes.</w:t>
      </w:r>
    </w:p>
    <w:p w14:paraId="5D0786F5" w14:textId="77777777" w:rsidR="00211B46" w:rsidRPr="00211B46" w:rsidRDefault="00211B46" w:rsidP="00135115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rPr>
          <w:rStyle w:val="hbvzbc"/>
          <w:rFonts w:cs="Arial"/>
          <w:color w:val="202124"/>
          <w:sz w:val="20"/>
          <w:szCs w:val="20"/>
        </w:rPr>
      </w:pPr>
      <w:r w:rsidRPr="00211B46">
        <w:rPr>
          <w:rStyle w:val="hbvzbc"/>
          <w:rFonts w:cs="Arial"/>
          <w:color w:val="202124"/>
          <w:sz w:val="20"/>
          <w:szCs w:val="20"/>
        </w:rPr>
        <w:t>Coordinación con otros profesionales.</w:t>
      </w:r>
    </w:p>
    <w:p w14:paraId="04D14BA9" w14:textId="77777777" w:rsidR="00211B46" w:rsidRPr="00211B46" w:rsidRDefault="00211B46" w:rsidP="00135115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rPr>
          <w:rStyle w:val="hbvzbc"/>
          <w:rFonts w:cs="Arial"/>
          <w:color w:val="202124"/>
          <w:sz w:val="20"/>
          <w:szCs w:val="20"/>
        </w:rPr>
      </w:pPr>
      <w:r w:rsidRPr="00211B46">
        <w:rPr>
          <w:rStyle w:val="hbvzbc"/>
          <w:rFonts w:cs="Arial"/>
          <w:color w:val="202124"/>
          <w:sz w:val="20"/>
          <w:szCs w:val="20"/>
        </w:rPr>
        <w:t>Seguimiento y evaluación.</w:t>
      </w:r>
    </w:p>
    <w:p w14:paraId="032B3F98" w14:textId="77777777" w:rsidR="00C63BB5" w:rsidRPr="00AA499F" w:rsidRDefault="00C63BB5" w:rsidP="0013511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0"/>
        </w:rPr>
      </w:pPr>
    </w:p>
    <w:p w14:paraId="2D33644A" w14:textId="77777777" w:rsidR="00C63BB5" w:rsidRPr="00135115" w:rsidRDefault="00C63BB5" w:rsidP="00135115">
      <w:pPr>
        <w:pStyle w:val="Prrafodelista"/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/>
          <w:b/>
          <w:color w:val="C00000"/>
          <w:sz w:val="20"/>
        </w:rPr>
      </w:pPr>
      <w:r w:rsidRPr="00135115">
        <w:rPr>
          <w:rFonts w:ascii="Arial" w:hAnsi="Arial"/>
          <w:b/>
          <w:color w:val="C00000"/>
          <w:sz w:val="20"/>
        </w:rPr>
        <w:t xml:space="preserve">Experiencia profesional: </w:t>
      </w:r>
    </w:p>
    <w:p w14:paraId="09580504" w14:textId="4F1310A3" w:rsidR="00C63BB5" w:rsidRPr="009274AF" w:rsidRDefault="00135115" w:rsidP="00135115">
      <w:pPr>
        <w:shd w:val="clear" w:color="auto" w:fill="FFFFFF"/>
        <w:spacing w:after="0" w:line="240" w:lineRule="auto"/>
        <w:jc w:val="both"/>
        <w:rPr>
          <w:rStyle w:val="hbvzbc"/>
          <w:rFonts w:cs="Arial"/>
          <w:color w:val="202124"/>
          <w:sz w:val="20"/>
          <w:szCs w:val="20"/>
        </w:rPr>
      </w:pPr>
      <w:r w:rsidRPr="009274AF">
        <w:rPr>
          <w:rStyle w:val="hbvzbc"/>
          <w:rFonts w:cs="Arial"/>
          <w:color w:val="202124"/>
          <w:sz w:val="20"/>
          <w:szCs w:val="20"/>
        </w:rPr>
        <w:t>Experiencia en orientación y diseño de itinerarios personalizados de inserción laboral. Experiencia en proyectos de formación para el empleo. Experiencia en intervención sociolaboral con colectivos vulnerables.</w:t>
      </w:r>
    </w:p>
    <w:p w14:paraId="10C52A38" w14:textId="77777777" w:rsidR="00C63BB5" w:rsidRPr="00AA499F" w:rsidRDefault="00C63BB5" w:rsidP="00135115">
      <w:pPr>
        <w:pStyle w:val="Prrafodelista"/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sz w:val="20"/>
        </w:rPr>
      </w:pPr>
    </w:p>
    <w:p w14:paraId="76F16FEC" w14:textId="77777777" w:rsidR="00C63BB5" w:rsidRPr="00135115" w:rsidRDefault="00C63BB5" w:rsidP="00135115">
      <w:pPr>
        <w:pStyle w:val="Prrafodelista"/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/>
          <w:b/>
          <w:color w:val="C00000"/>
          <w:sz w:val="20"/>
        </w:rPr>
      </w:pPr>
      <w:r w:rsidRPr="00135115">
        <w:rPr>
          <w:rFonts w:ascii="Arial" w:hAnsi="Arial"/>
          <w:b/>
          <w:color w:val="C00000"/>
          <w:sz w:val="20"/>
        </w:rPr>
        <w:t xml:space="preserve">Características personales: </w:t>
      </w:r>
    </w:p>
    <w:p w14:paraId="3B60B8E3" w14:textId="6EFDF882" w:rsidR="00C63BB5" w:rsidRPr="009274AF" w:rsidRDefault="00C63BB5" w:rsidP="00135115">
      <w:pPr>
        <w:shd w:val="clear" w:color="auto" w:fill="FFFFFF"/>
        <w:spacing w:after="0" w:line="240" w:lineRule="auto"/>
        <w:jc w:val="both"/>
        <w:rPr>
          <w:rStyle w:val="hbvzbc"/>
          <w:color w:val="202124"/>
          <w:sz w:val="20"/>
          <w:szCs w:val="20"/>
        </w:rPr>
      </w:pPr>
      <w:r w:rsidRPr="009274AF">
        <w:rPr>
          <w:rStyle w:val="hbvzbc"/>
          <w:color w:val="202124"/>
          <w:sz w:val="20"/>
          <w:szCs w:val="20"/>
        </w:rPr>
        <w:t>Capacidad de trabajar en equipo</w:t>
      </w:r>
      <w:r w:rsidR="000E4B59">
        <w:rPr>
          <w:rStyle w:val="hbvzbc"/>
          <w:color w:val="202124"/>
          <w:sz w:val="20"/>
          <w:szCs w:val="20"/>
        </w:rPr>
        <w:t xml:space="preserve">. </w:t>
      </w:r>
      <w:r w:rsidR="009274AF" w:rsidRPr="009274AF">
        <w:rPr>
          <w:rStyle w:val="hbvzbc"/>
          <w:color w:val="202124"/>
          <w:sz w:val="20"/>
          <w:szCs w:val="20"/>
        </w:rPr>
        <w:t>Buenas competencias comunicativas</w:t>
      </w:r>
      <w:r w:rsidR="000E4B59">
        <w:rPr>
          <w:rStyle w:val="hbvzbc"/>
          <w:color w:val="202124"/>
          <w:sz w:val="20"/>
          <w:szCs w:val="20"/>
        </w:rPr>
        <w:t xml:space="preserve">. </w:t>
      </w:r>
      <w:r w:rsidRPr="009274AF">
        <w:rPr>
          <w:rStyle w:val="hbvzbc"/>
          <w:color w:val="202124"/>
          <w:sz w:val="20"/>
          <w:szCs w:val="20"/>
        </w:rPr>
        <w:t>Iniciativa y creatividad</w:t>
      </w:r>
      <w:r w:rsidR="000E4B59">
        <w:rPr>
          <w:rStyle w:val="hbvzbc"/>
          <w:color w:val="202124"/>
          <w:sz w:val="20"/>
          <w:szCs w:val="20"/>
        </w:rPr>
        <w:t xml:space="preserve">. </w:t>
      </w:r>
      <w:r w:rsidRPr="009274AF">
        <w:rPr>
          <w:rStyle w:val="hbvzbc"/>
          <w:color w:val="202124"/>
          <w:sz w:val="20"/>
          <w:szCs w:val="20"/>
        </w:rPr>
        <w:t xml:space="preserve">Motivación y Responsabilidad </w:t>
      </w:r>
    </w:p>
    <w:p w14:paraId="08A1BE06" w14:textId="77777777" w:rsidR="00C63BB5" w:rsidRPr="00AA499F" w:rsidRDefault="00C63BB5" w:rsidP="00135115">
      <w:pPr>
        <w:pStyle w:val="Prrafodelista"/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sz w:val="20"/>
        </w:rPr>
      </w:pPr>
    </w:p>
    <w:p w14:paraId="4003B2B0" w14:textId="77777777" w:rsidR="00C63BB5" w:rsidRPr="00135115" w:rsidRDefault="00C63BB5" w:rsidP="00135115">
      <w:pPr>
        <w:pStyle w:val="Prrafodelista"/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/>
          <w:b/>
          <w:color w:val="C00000"/>
          <w:sz w:val="20"/>
        </w:rPr>
      </w:pPr>
      <w:r w:rsidRPr="00135115">
        <w:rPr>
          <w:rFonts w:ascii="Arial" w:hAnsi="Arial"/>
          <w:b/>
          <w:color w:val="C00000"/>
          <w:sz w:val="20"/>
        </w:rPr>
        <w:t xml:space="preserve">Requisitos adicionales: </w:t>
      </w:r>
    </w:p>
    <w:p w14:paraId="15C10003" w14:textId="1CDD000A" w:rsidR="00C63BB5" w:rsidRPr="009274AF" w:rsidRDefault="00C63BB5" w:rsidP="00135115">
      <w:pPr>
        <w:shd w:val="clear" w:color="auto" w:fill="FFFFFF"/>
        <w:spacing w:after="0" w:line="240" w:lineRule="auto"/>
        <w:jc w:val="both"/>
        <w:rPr>
          <w:rStyle w:val="hbvzbc"/>
          <w:color w:val="202124"/>
          <w:sz w:val="20"/>
          <w:szCs w:val="20"/>
        </w:rPr>
      </w:pPr>
      <w:r w:rsidRPr="009274AF">
        <w:rPr>
          <w:rStyle w:val="hbvzbc"/>
          <w:color w:val="202124"/>
          <w:sz w:val="20"/>
          <w:szCs w:val="20"/>
        </w:rPr>
        <w:t xml:space="preserve">Se requiere </w:t>
      </w:r>
      <w:r w:rsidRPr="009274AF">
        <w:rPr>
          <w:rStyle w:val="hbvzbc"/>
          <w:b/>
          <w:bCs/>
          <w:color w:val="202124"/>
          <w:sz w:val="20"/>
          <w:szCs w:val="20"/>
        </w:rPr>
        <w:t>disponibilidad para viajar</w:t>
      </w:r>
      <w:r w:rsidRPr="009274AF">
        <w:rPr>
          <w:rStyle w:val="hbvzbc"/>
          <w:color w:val="202124"/>
          <w:sz w:val="20"/>
          <w:szCs w:val="20"/>
        </w:rPr>
        <w:t xml:space="preserve"> y </w:t>
      </w:r>
      <w:r w:rsidR="009B1CE9" w:rsidRPr="009274AF">
        <w:rPr>
          <w:rStyle w:val="hbvzbc"/>
          <w:b/>
          <w:bCs/>
          <w:color w:val="202124"/>
          <w:sz w:val="20"/>
          <w:szCs w:val="20"/>
        </w:rPr>
        <w:t>carné</w:t>
      </w:r>
      <w:r w:rsidRPr="009274AF">
        <w:rPr>
          <w:rStyle w:val="hbvzbc"/>
          <w:b/>
          <w:bCs/>
          <w:color w:val="202124"/>
          <w:sz w:val="20"/>
          <w:szCs w:val="20"/>
        </w:rPr>
        <w:t xml:space="preserve"> de conducir</w:t>
      </w:r>
      <w:r w:rsidRPr="009274AF">
        <w:rPr>
          <w:rStyle w:val="hbvzbc"/>
          <w:color w:val="202124"/>
          <w:sz w:val="20"/>
          <w:szCs w:val="20"/>
        </w:rPr>
        <w:t xml:space="preserve"> </w:t>
      </w:r>
    </w:p>
    <w:p w14:paraId="004D910A" w14:textId="08F9CA6A" w:rsidR="009274AF" w:rsidRPr="009274AF" w:rsidRDefault="009274AF" w:rsidP="00135115">
      <w:pPr>
        <w:shd w:val="clear" w:color="auto" w:fill="FFFFFF"/>
        <w:spacing w:after="0" w:line="240" w:lineRule="auto"/>
        <w:jc w:val="both"/>
        <w:rPr>
          <w:rStyle w:val="hbvzbc"/>
          <w:color w:val="202124"/>
          <w:sz w:val="20"/>
          <w:szCs w:val="20"/>
        </w:rPr>
      </w:pPr>
      <w:r w:rsidRPr="009274AF">
        <w:rPr>
          <w:rStyle w:val="hbvzbc"/>
          <w:color w:val="202124"/>
          <w:sz w:val="20"/>
          <w:szCs w:val="20"/>
        </w:rPr>
        <w:t>Conocimientos y competencias digitales avanzadas.</w:t>
      </w:r>
    </w:p>
    <w:p w14:paraId="1592B1DE" w14:textId="77777777" w:rsidR="000E4B59" w:rsidRDefault="000E4B59" w:rsidP="000E4B5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Textoennegrita"/>
          <w:rFonts w:ascii="Roboto" w:hAnsi="Roboto"/>
          <w:color w:val="333333"/>
          <w:bdr w:val="none" w:sz="0" w:space="0" w:color="auto" w:frame="1"/>
        </w:rPr>
      </w:pPr>
    </w:p>
    <w:p w14:paraId="57112402" w14:textId="1334EC00" w:rsidR="007D3C7D" w:rsidRPr="007D3C7D" w:rsidRDefault="007D3C7D" w:rsidP="007D3C7D">
      <w:pPr>
        <w:pStyle w:val="Prrafodelista"/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/>
          <w:b/>
          <w:color w:val="C00000"/>
          <w:sz w:val="20"/>
        </w:rPr>
      </w:pPr>
      <w:r w:rsidRPr="007D3C7D">
        <w:rPr>
          <w:rFonts w:ascii="Arial" w:hAnsi="Arial"/>
          <w:b/>
          <w:color w:val="C00000"/>
          <w:sz w:val="20"/>
        </w:rPr>
        <w:t xml:space="preserve">Condiciones: </w:t>
      </w:r>
    </w:p>
    <w:p w14:paraId="26049425" w14:textId="0D3717A4" w:rsidR="000E4B59" w:rsidRPr="007D3C7D" w:rsidRDefault="000E4B59" w:rsidP="007D3C7D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rPr>
          <w:rStyle w:val="hbvzbc"/>
          <w:rFonts w:cs="Arial"/>
          <w:color w:val="202124"/>
          <w:sz w:val="20"/>
          <w:szCs w:val="20"/>
        </w:rPr>
      </w:pPr>
      <w:r w:rsidRPr="007D3C7D">
        <w:rPr>
          <w:rStyle w:val="hbvzbc"/>
          <w:rFonts w:cs="Arial"/>
          <w:b/>
          <w:bCs/>
          <w:color w:val="202124"/>
          <w:sz w:val="20"/>
          <w:szCs w:val="20"/>
        </w:rPr>
        <w:t>Contrato:</w:t>
      </w:r>
      <w:r w:rsidRPr="007D3C7D">
        <w:rPr>
          <w:rStyle w:val="hbvzbc"/>
          <w:rFonts w:cs="Arial"/>
          <w:color w:val="202124"/>
          <w:sz w:val="20"/>
          <w:szCs w:val="20"/>
        </w:rPr>
        <w:t> Eventual</w:t>
      </w:r>
    </w:p>
    <w:p w14:paraId="18B42144" w14:textId="59F57539" w:rsidR="000E4B59" w:rsidRPr="007D3C7D" w:rsidRDefault="000E4B59" w:rsidP="007D3C7D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rPr>
          <w:rStyle w:val="hbvzbc"/>
          <w:rFonts w:cs="Arial"/>
          <w:color w:val="202124"/>
          <w:sz w:val="20"/>
          <w:szCs w:val="20"/>
        </w:rPr>
      </w:pPr>
      <w:r w:rsidRPr="007D3C7D">
        <w:rPr>
          <w:rStyle w:val="hbvzbc"/>
          <w:rFonts w:cs="Arial"/>
          <w:b/>
          <w:bCs/>
          <w:color w:val="202124"/>
          <w:sz w:val="20"/>
          <w:szCs w:val="20"/>
        </w:rPr>
        <w:t>Incorporación:</w:t>
      </w:r>
      <w:r w:rsidRPr="007D3C7D">
        <w:rPr>
          <w:rStyle w:val="hbvzbc"/>
          <w:rFonts w:cs="Arial"/>
          <w:color w:val="202124"/>
          <w:sz w:val="20"/>
          <w:szCs w:val="20"/>
        </w:rPr>
        <w:t> </w:t>
      </w:r>
      <w:r w:rsidR="007D3C7D" w:rsidRPr="007D3C7D">
        <w:rPr>
          <w:rStyle w:val="hbvzbc"/>
          <w:rFonts w:cs="Arial"/>
          <w:color w:val="202124"/>
          <w:sz w:val="20"/>
          <w:szCs w:val="20"/>
        </w:rPr>
        <w:t>octubre</w:t>
      </w:r>
      <w:r w:rsidRPr="007D3C7D">
        <w:rPr>
          <w:rStyle w:val="hbvzbc"/>
          <w:rFonts w:cs="Arial"/>
          <w:color w:val="202124"/>
          <w:sz w:val="20"/>
          <w:szCs w:val="20"/>
        </w:rPr>
        <w:t xml:space="preserve"> 2023</w:t>
      </w:r>
    </w:p>
    <w:p w14:paraId="516CEEAA" w14:textId="47202C42" w:rsidR="000E4B59" w:rsidRPr="007D3C7D" w:rsidRDefault="000E4B59" w:rsidP="007D3C7D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rPr>
          <w:rStyle w:val="hbvzbc"/>
          <w:rFonts w:cs="Arial"/>
          <w:color w:val="202124"/>
          <w:sz w:val="20"/>
          <w:szCs w:val="20"/>
        </w:rPr>
      </w:pPr>
      <w:r w:rsidRPr="007D3C7D">
        <w:rPr>
          <w:rStyle w:val="hbvzbc"/>
          <w:rFonts w:cs="Arial"/>
          <w:b/>
          <w:bCs/>
          <w:color w:val="202124"/>
          <w:sz w:val="20"/>
          <w:szCs w:val="20"/>
        </w:rPr>
        <w:t>Duración:</w:t>
      </w:r>
      <w:r w:rsidR="007D3C7D">
        <w:rPr>
          <w:rStyle w:val="hbvzbc"/>
          <w:rFonts w:cs="Arial"/>
          <w:b/>
          <w:bCs/>
          <w:color w:val="202124"/>
          <w:sz w:val="20"/>
          <w:szCs w:val="20"/>
        </w:rPr>
        <w:t xml:space="preserve"> </w:t>
      </w:r>
      <w:r w:rsidR="007D3C7D" w:rsidRPr="007D3C7D">
        <w:rPr>
          <w:rStyle w:val="hbvzbc"/>
          <w:rFonts w:cs="Arial"/>
          <w:color w:val="202124"/>
          <w:sz w:val="20"/>
          <w:szCs w:val="20"/>
        </w:rPr>
        <w:t>9</w:t>
      </w:r>
      <w:r w:rsidRPr="007D3C7D">
        <w:rPr>
          <w:rStyle w:val="hbvzbc"/>
          <w:rFonts w:cs="Arial"/>
          <w:color w:val="202124"/>
          <w:sz w:val="20"/>
          <w:szCs w:val="20"/>
        </w:rPr>
        <w:t> meses</w:t>
      </w:r>
    </w:p>
    <w:p w14:paraId="5B0CDC1A" w14:textId="77777777" w:rsidR="000E4B59" w:rsidRPr="007D3C7D" w:rsidRDefault="000E4B59" w:rsidP="007D3C7D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rPr>
          <w:rStyle w:val="hbvzbc"/>
          <w:rFonts w:cs="Arial"/>
          <w:color w:val="202124"/>
          <w:sz w:val="20"/>
          <w:szCs w:val="20"/>
        </w:rPr>
      </w:pPr>
      <w:r w:rsidRPr="007D3C7D">
        <w:rPr>
          <w:rStyle w:val="hbvzbc"/>
          <w:rFonts w:cs="Arial"/>
          <w:b/>
          <w:bCs/>
          <w:color w:val="202124"/>
          <w:sz w:val="20"/>
          <w:szCs w:val="20"/>
        </w:rPr>
        <w:t>Jornada:</w:t>
      </w:r>
      <w:r w:rsidRPr="007D3C7D">
        <w:rPr>
          <w:rStyle w:val="hbvzbc"/>
          <w:rFonts w:cs="Arial"/>
          <w:color w:val="202124"/>
          <w:sz w:val="20"/>
          <w:szCs w:val="20"/>
        </w:rPr>
        <w:t> Completa</w:t>
      </w:r>
    </w:p>
    <w:p w14:paraId="4D772DC4" w14:textId="664646B6" w:rsidR="007D3C7D" w:rsidRDefault="000E4B59" w:rsidP="007D3C7D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rPr>
          <w:rStyle w:val="hbvzbc"/>
          <w:rFonts w:cs="Arial"/>
          <w:color w:val="202124"/>
          <w:sz w:val="20"/>
          <w:szCs w:val="20"/>
        </w:rPr>
      </w:pPr>
      <w:r w:rsidRPr="007D3C7D">
        <w:rPr>
          <w:rStyle w:val="hbvzbc"/>
          <w:rFonts w:cs="Arial"/>
          <w:b/>
          <w:bCs/>
          <w:color w:val="202124"/>
          <w:sz w:val="20"/>
          <w:szCs w:val="20"/>
        </w:rPr>
        <w:t>Salario bruto anual:</w:t>
      </w:r>
      <w:r w:rsidRPr="007D3C7D">
        <w:rPr>
          <w:rStyle w:val="hbvzbc"/>
          <w:rFonts w:cs="Arial"/>
          <w:color w:val="202124"/>
          <w:sz w:val="20"/>
          <w:szCs w:val="20"/>
        </w:rPr>
        <w:t> </w:t>
      </w:r>
      <w:r w:rsidR="007D3C7D">
        <w:rPr>
          <w:rStyle w:val="hbvzbc"/>
          <w:rFonts w:cs="Arial"/>
          <w:color w:val="202124"/>
          <w:sz w:val="20"/>
          <w:szCs w:val="20"/>
        </w:rPr>
        <w:t xml:space="preserve">Según Convenio Colectivo de </w:t>
      </w:r>
      <w:r w:rsidR="00986333">
        <w:rPr>
          <w:rStyle w:val="hbvzbc"/>
          <w:rFonts w:cs="Arial"/>
          <w:color w:val="202124"/>
          <w:sz w:val="20"/>
          <w:szCs w:val="20"/>
        </w:rPr>
        <w:t>Estatal de Acción e Intervención Social. Grupo 1.</w:t>
      </w:r>
    </w:p>
    <w:p w14:paraId="4D2DD420" w14:textId="1BCA9B5C" w:rsidR="00135115" w:rsidRPr="00135115" w:rsidRDefault="00135115" w:rsidP="00135115">
      <w:pPr>
        <w:shd w:val="clear" w:color="auto" w:fill="FFFFFF"/>
        <w:spacing w:after="0" w:line="240" w:lineRule="auto"/>
        <w:jc w:val="both"/>
        <w:rPr>
          <w:rStyle w:val="hbvzbc"/>
          <w:color w:val="202124"/>
          <w:sz w:val="21"/>
          <w:szCs w:val="21"/>
        </w:rPr>
      </w:pPr>
    </w:p>
    <w:p w14:paraId="3EF13D94" w14:textId="77777777" w:rsidR="00135115" w:rsidRDefault="00C63BB5" w:rsidP="00135115">
      <w:pPr>
        <w:pStyle w:val="Prrafodelista"/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/>
          <w:b/>
          <w:color w:val="C00000"/>
          <w:sz w:val="20"/>
        </w:rPr>
      </w:pPr>
      <w:r w:rsidRPr="00135115">
        <w:rPr>
          <w:rFonts w:ascii="Arial" w:hAnsi="Arial"/>
          <w:b/>
          <w:color w:val="C00000"/>
          <w:sz w:val="20"/>
        </w:rPr>
        <w:t>Solicitudes:</w:t>
      </w:r>
    </w:p>
    <w:p w14:paraId="286C15BE" w14:textId="084F90AC" w:rsidR="00C63BB5" w:rsidRPr="009274AF" w:rsidRDefault="00C63BB5" w:rsidP="009274AF">
      <w:pPr>
        <w:pStyle w:val="Prrafodelista"/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/>
          <w:color w:val="202124"/>
          <w:sz w:val="20"/>
        </w:rPr>
      </w:pPr>
      <w:r w:rsidRPr="00135115">
        <w:rPr>
          <w:rStyle w:val="hbvzbc"/>
          <w:rFonts w:asciiTheme="minorHAnsi" w:hAnsiTheme="minorHAnsi"/>
          <w:color w:val="202124"/>
          <w:sz w:val="20"/>
        </w:rPr>
        <w:t>Las personas interesadas deben presentar sus candidaturas aportando “Currículum Vitae” por correo electrónico a la dirección</w:t>
      </w:r>
      <w:r w:rsidRPr="00135115">
        <w:rPr>
          <w:rStyle w:val="hbvzbc"/>
          <w:rFonts w:asciiTheme="minorHAnsi" w:hAnsiTheme="minorHAnsi"/>
          <w:b/>
          <w:bCs/>
          <w:color w:val="202124"/>
          <w:sz w:val="20"/>
        </w:rPr>
        <w:t xml:space="preserve"> </w:t>
      </w:r>
      <w:hyperlink r:id="rId6" w:history="1">
        <w:r w:rsidRPr="00135115">
          <w:rPr>
            <w:rStyle w:val="hbvzbc"/>
            <w:rFonts w:asciiTheme="minorHAnsi" w:hAnsiTheme="minorHAnsi"/>
            <w:b/>
            <w:bCs/>
            <w:color w:val="202124"/>
            <w:sz w:val="20"/>
          </w:rPr>
          <w:t>secretario.cdlugo@caritas.es</w:t>
        </w:r>
      </w:hyperlink>
      <w:r w:rsidRPr="00135115">
        <w:rPr>
          <w:rStyle w:val="hbvzbc"/>
          <w:rFonts w:asciiTheme="minorHAnsi" w:hAnsiTheme="minorHAnsi"/>
          <w:color w:val="202124"/>
          <w:sz w:val="20"/>
        </w:rPr>
        <w:t xml:space="preserve"> o bien de manera personal en Cáritas Diocesana de Lugo en Rúa da Cruz,1 bajo 27001 LUGO.</w:t>
      </w:r>
    </w:p>
    <w:sectPr w:rsidR="00C63BB5" w:rsidRPr="009274AF" w:rsidSect="008C6927">
      <w:pgSz w:w="11906" w:h="16838"/>
      <w:pgMar w:top="142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41303"/>
    <w:multiLevelType w:val="multilevel"/>
    <w:tmpl w:val="14F4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1950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81"/>
    <w:rsid w:val="000E4B59"/>
    <w:rsid w:val="00135115"/>
    <w:rsid w:val="001932D6"/>
    <w:rsid w:val="00211B46"/>
    <w:rsid w:val="002D3281"/>
    <w:rsid w:val="005A66C4"/>
    <w:rsid w:val="005C178D"/>
    <w:rsid w:val="007D3C7D"/>
    <w:rsid w:val="008C6927"/>
    <w:rsid w:val="009274AF"/>
    <w:rsid w:val="00986333"/>
    <w:rsid w:val="009B1CE9"/>
    <w:rsid w:val="00C63BB5"/>
    <w:rsid w:val="00DF43C6"/>
    <w:rsid w:val="00F0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530E7"/>
  <w15:chartTrackingRefBased/>
  <w15:docId w15:val="{CA7EED8E-5AD3-45C0-87A0-5F9A9BBB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63B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C63BB5"/>
    <w:pPr>
      <w:spacing w:after="0" w:line="240" w:lineRule="auto"/>
      <w:jc w:val="center"/>
    </w:pPr>
    <w:rPr>
      <w:rFonts w:ascii="Arial" w:eastAsia="Times New Roman" w:hAnsi="Arial" w:cs="Times New Roman"/>
      <w:b/>
      <w:kern w:val="0"/>
      <w:sz w:val="24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C63BB5"/>
    <w:rPr>
      <w:rFonts w:ascii="Arial" w:eastAsia="Times New Roman" w:hAnsi="Arial" w:cs="Times New Roman"/>
      <w:b/>
      <w:kern w:val="0"/>
      <w:sz w:val="24"/>
      <w:szCs w:val="20"/>
      <w:lang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C63BB5"/>
    <w:pPr>
      <w:spacing w:after="0" w:line="240" w:lineRule="exact"/>
      <w:ind w:left="720"/>
      <w:contextualSpacing/>
    </w:pPr>
    <w:rPr>
      <w:rFonts w:ascii="Courier New" w:eastAsia="Times New Roman" w:hAnsi="Courier New" w:cs="Times New Roman"/>
      <w:kern w:val="0"/>
      <w:sz w:val="24"/>
      <w:szCs w:val="20"/>
      <w:lang w:eastAsia="es-ES"/>
      <w14:ligatures w14:val="none"/>
    </w:rPr>
  </w:style>
  <w:style w:type="character" w:styleId="Hipervnculo">
    <w:name w:val="Hyperlink"/>
    <w:basedOn w:val="Fuentedeprrafopredeter"/>
    <w:rsid w:val="00C63BB5"/>
    <w:rPr>
      <w:color w:val="0000FF"/>
      <w:u w:val="single"/>
    </w:rPr>
  </w:style>
  <w:style w:type="character" w:customStyle="1" w:styleId="hbvzbc">
    <w:name w:val="hbvzbc"/>
    <w:basedOn w:val="Fuentedeprrafopredeter"/>
    <w:rsid w:val="00C63BB5"/>
  </w:style>
  <w:style w:type="character" w:customStyle="1" w:styleId="Ttulo3Car">
    <w:name w:val="Título 3 Car"/>
    <w:basedOn w:val="Fuentedeprrafopredeter"/>
    <w:link w:val="Ttulo3"/>
    <w:uiPriority w:val="9"/>
    <w:rsid w:val="00C63BB5"/>
    <w:rPr>
      <w:rFonts w:ascii="Times New Roman" w:eastAsia="Times New Roman" w:hAnsi="Times New Roman" w:cs="Times New Roman"/>
      <w:b/>
      <w:bCs/>
      <w:kern w:val="0"/>
      <w:sz w:val="27"/>
      <w:szCs w:val="27"/>
      <w:lang w:eastAsia="es-ES"/>
      <w14:ligatures w14:val="none"/>
    </w:rPr>
  </w:style>
  <w:style w:type="character" w:customStyle="1" w:styleId="uimktc">
    <w:name w:val="uimktc"/>
    <w:basedOn w:val="Fuentedeprrafopredeter"/>
    <w:rsid w:val="009B1CE9"/>
  </w:style>
  <w:style w:type="paragraph" w:styleId="NormalWeb">
    <w:name w:val="Normal (Web)"/>
    <w:basedOn w:val="Normal"/>
    <w:uiPriority w:val="99"/>
    <w:semiHidden/>
    <w:unhideWhenUsed/>
    <w:rsid w:val="000E4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0E4B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6882">
          <w:marLeft w:val="180"/>
          <w:marRight w:val="21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72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o.cdlugo@caritas.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YAÑEZ DEVESA</dc:creator>
  <cp:keywords/>
  <dc:description/>
  <cp:lastModifiedBy>Mónica Yañez</cp:lastModifiedBy>
  <cp:revision>2</cp:revision>
  <dcterms:created xsi:type="dcterms:W3CDTF">2023-09-18T08:44:00Z</dcterms:created>
  <dcterms:modified xsi:type="dcterms:W3CDTF">2023-09-18T08:44:00Z</dcterms:modified>
</cp:coreProperties>
</file>