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F0C7" w14:textId="06EB8CCC" w:rsidR="00833968" w:rsidRDefault="00833968" w:rsidP="00833968">
      <w:pPr>
        <w:jc w:val="center"/>
        <w:rPr>
          <w:b/>
          <w:bCs/>
          <w:sz w:val="44"/>
          <w:szCs w:val="44"/>
        </w:rPr>
      </w:pPr>
      <w:r>
        <w:rPr>
          <w:rFonts w:ascii="Times New Roman" w:hAnsi="Times New Roman" w:cs="Times New Roman"/>
        </w:rPr>
        <w:drawing>
          <wp:inline distT="0" distB="0" distL="0" distR="0" wp14:anchorId="2B74515A" wp14:editId="1604EB56">
            <wp:extent cx="874643" cy="486824"/>
            <wp:effectExtent l="0" t="0" r="190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69" cy="4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5F4D2" w14:textId="7FEBDC47" w:rsidR="002F329E" w:rsidRPr="008C5A4E" w:rsidRDefault="00BA37CB">
      <w:pPr>
        <w:rPr>
          <w:b/>
          <w:bCs/>
          <w:sz w:val="44"/>
          <w:szCs w:val="44"/>
        </w:rPr>
      </w:pPr>
      <w:r w:rsidRPr="008C5A4E">
        <w:rPr>
          <w:b/>
          <w:bCs/>
          <w:sz w:val="44"/>
          <w:szCs w:val="44"/>
        </w:rPr>
        <w:t xml:space="preserve">O COTSG e a Xunta renovan o convenio da Garda Social Permanente para Mulleres Vítimas da Violencia Machista </w:t>
      </w:r>
    </w:p>
    <w:p w14:paraId="70EBBD46" w14:textId="3F1426B4" w:rsidR="00BA37CB" w:rsidRDefault="008C5A4E" w:rsidP="00BA37CB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 xml:space="preserve">A Quenda ofrece acompañamento social </w:t>
      </w:r>
      <w:r w:rsidR="006210CB">
        <w:rPr>
          <w:rFonts w:cstheme="minorHAnsi"/>
          <w:b/>
          <w:bCs/>
          <w:i/>
        </w:rPr>
        <w:t xml:space="preserve">de urxencia e </w:t>
      </w:r>
      <w:r>
        <w:rPr>
          <w:rFonts w:cstheme="minorHAnsi"/>
          <w:b/>
          <w:bCs/>
          <w:i/>
        </w:rPr>
        <w:t>especializado durante as 24 horas todos os días do ano</w:t>
      </w:r>
    </w:p>
    <w:p w14:paraId="35FE8369" w14:textId="1C783C97" w:rsidR="006210CB" w:rsidRPr="00D34443" w:rsidRDefault="006210CB" w:rsidP="00BA37CB">
      <w:pPr>
        <w:pStyle w:val="Prrafodelista"/>
        <w:numPr>
          <w:ilvl w:val="0"/>
          <w:numId w:val="1"/>
        </w:numPr>
        <w:spacing w:line="360" w:lineRule="auto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Actívase por parte das Forzas e Corpos de Seguridade e os Xulgados con competencias en violencia de xénero</w:t>
      </w:r>
    </w:p>
    <w:p w14:paraId="51E8E9FF" w14:textId="22F15FD8" w:rsidR="00BA37CB" w:rsidRDefault="00BA37CB" w:rsidP="00BA37CB">
      <w:pPr>
        <w:spacing w:line="360" w:lineRule="auto"/>
        <w:rPr>
          <w:rFonts w:cstheme="minorHAnsi"/>
          <w:iCs/>
        </w:rPr>
      </w:pPr>
      <w:r w:rsidRPr="00BA37CB">
        <w:rPr>
          <w:rFonts w:cstheme="minorHAnsi"/>
          <w:i/>
        </w:rPr>
        <w:t>Redacción</w:t>
      </w:r>
      <w:r>
        <w:rPr>
          <w:rFonts w:cstheme="minorHAnsi"/>
          <w:i/>
        </w:rPr>
        <w:t xml:space="preserve"> </w:t>
      </w:r>
      <w:r w:rsidR="00A1629B">
        <w:rPr>
          <w:rFonts w:cstheme="minorHAnsi"/>
          <w:i/>
        </w:rPr>
        <w:t>0</w:t>
      </w:r>
      <w:r>
        <w:rPr>
          <w:rFonts w:cstheme="minorHAnsi"/>
          <w:i/>
        </w:rPr>
        <w:t xml:space="preserve">3-05-21. </w:t>
      </w:r>
      <w:r>
        <w:rPr>
          <w:rFonts w:cstheme="minorHAnsi"/>
          <w:iCs/>
        </w:rPr>
        <w:t xml:space="preserve">O Colexio Oficial de Traballo Social de Galicia (COTSG) e a Xunta de Galicia renovaron esta mañá o convenio que regula a </w:t>
      </w:r>
      <w:r>
        <w:rPr>
          <w:rFonts w:cstheme="minorHAnsi"/>
          <w:b/>
          <w:bCs/>
          <w:iCs/>
        </w:rPr>
        <w:t>Quenda de Garda Social Permamente para mulleres vítimas da violencia machista, os seus fillos e fillas menores e persoas dependentes ao seu cargo</w:t>
      </w:r>
      <w:r>
        <w:rPr>
          <w:rFonts w:cstheme="minorHAnsi"/>
          <w:iCs/>
        </w:rPr>
        <w:t xml:space="preserve">. Desta maneira, seguirá operativo este </w:t>
      </w:r>
      <w:r w:rsidR="000F111E">
        <w:rPr>
          <w:rFonts w:cstheme="minorHAnsi"/>
          <w:iCs/>
        </w:rPr>
        <w:t xml:space="preserve">servizo pioneiro que posibilita unha intervención inmediata e de carácter especializado, desde o ámbito do Traballo Social, para un </w:t>
      </w:r>
      <w:r w:rsidR="000F111E" w:rsidRPr="008C5A4E">
        <w:rPr>
          <w:rFonts w:cstheme="minorHAnsi"/>
          <w:b/>
          <w:bCs/>
          <w:iCs/>
        </w:rPr>
        <w:t>acompañamento social de urxencia</w:t>
      </w:r>
      <w:r w:rsidR="000F111E">
        <w:rPr>
          <w:rFonts w:cstheme="minorHAnsi"/>
          <w:iCs/>
        </w:rPr>
        <w:t>. O convenio orixinal que botou  a andar a Quenda asinouse hai dous anos, en maio de</w:t>
      </w:r>
      <w:r w:rsidR="006210CB">
        <w:rPr>
          <w:rFonts w:cstheme="minorHAnsi"/>
          <w:iCs/>
        </w:rPr>
        <w:t xml:space="preserve"> 2019</w:t>
      </w:r>
      <w:r w:rsidR="000F111E">
        <w:rPr>
          <w:rFonts w:cstheme="minorHAnsi"/>
          <w:iCs/>
        </w:rPr>
        <w:t>.</w:t>
      </w:r>
    </w:p>
    <w:p w14:paraId="4C2AB196" w14:textId="1649578B" w:rsidR="000F111E" w:rsidRDefault="000F111E" w:rsidP="000F111E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>A Quenda é un servizo público de balde que debe ser a</w:t>
      </w:r>
      <w:r w:rsidRPr="000F111E">
        <w:rPr>
          <w:rFonts w:cstheme="minorHAnsi"/>
          <w:iCs/>
        </w:rPr>
        <w:t xml:space="preserve">ctivado por </w:t>
      </w:r>
      <w:r w:rsidR="008C5A4E">
        <w:rPr>
          <w:rFonts w:cstheme="minorHAnsi"/>
          <w:b/>
          <w:bCs/>
          <w:iCs/>
        </w:rPr>
        <w:t>F</w:t>
      </w:r>
      <w:r w:rsidRPr="008C5A4E">
        <w:rPr>
          <w:rFonts w:cstheme="minorHAnsi"/>
          <w:b/>
          <w:bCs/>
          <w:iCs/>
        </w:rPr>
        <w:t xml:space="preserve">orzas e </w:t>
      </w:r>
      <w:r w:rsidR="008C5A4E">
        <w:rPr>
          <w:rFonts w:cstheme="minorHAnsi"/>
          <w:b/>
          <w:bCs/>
          <w:iCs/>
        </w:rPr>
        <w:t>C</w:t>
      </w:r>
      <w:r w:rsidRPr="008C5A4E">
        <w:rPr>
          <w:rFonts w:cstheme="minorHAnsi"/>
          <w:b/>
          <w:bCs/>
          <w:iCs/>
        </w:rPr>
        <w:t xml:space="preserve">orpos de </w:t>
      </w:r>
      <w:r w:rsidR="008C5A4E">
        <w:rPr>
          <w:rFonts w:cstheme="minorHAnsi"/>
          <w:b/>
          <w:bCs/>
          <w:iCs/>
        </w:rPr>
        <w:t>S</w:t>
      </w:r>
      <w:r w:rsidRPr="008C5A4E">
        <w:rPr>
          <w:rFonts w:cstheme="minorHAnsi"/>
          <w:b/>
          <w:bCs/>
          <w:iCs/>
        </w:rPr>
        <w:t>eguridade</w:t>
      </w:r>
      <w:r>
        <w:rPr>
          <w:rFonts w:cstheme="minorHAnsi"/>
          <w:iCs/>
        </w:rPr>
        <w:t xml:space="preserve">, así como </w:t>
      </w:r>
      <w:r w:rsidRPr="008C5A4E">
        <w:rPr>
          <w:rFonts w:cstheme="minorHAnsi"/>
          <w:b/>
          <w:bCs/>
          <w:iCs/>
        </w:rPr>
        <w:t xml:space="preserve">por </w:t>
      </w:r>
      <w:r w:rsidR="008C5A4E">
        <w:rPr>
          <w:rFonts w:cstheme="minorHAnsi"/>
          <w:b/>
          <w:bCs/>
          <w:iCs/>
        </w:rPr>
        <w:t>X</w:t>
      </w:r>
      <w:r w:rsidRPr="008C5A4E">
        <w:rPr>
          <w:rFonts w:cstheme="minorHAnsi"/>
          <w:b/>
          <w:bCs/>
          <w:iCs/>
        </w:rPr>
        <w:t xml:space="preserve">ulgados </w:t>
      </w:r>
      <w:r w:rsidR="008C5A4E" w:rsidRPr="008C5A4E">
        <w:rPr>
          <w:rFonts w:cstheme="minorHAnsi"/>
          <w:b/>
          <w:bCs/>
          <w:iCs/>
        </w:rPr>
        <w:t xml:space="preserve">con competencias </w:t>
      </w:r>
      <w:r w:rsidRPr="008C5A4E">
        <w:rPr>
          <w:rFonts w:cstheme="minorHAnsi"/>
          <w:b/>
          <w:bCs/>
          <w:iCs/>
        </w:rPr>
        <w:t xml:space="preserve">en materia de </w:t>
      </w:r>
      <w:r w:rsidR="008C5A4E" w:rsidRPr="008C5A4E">
        <w:rPr>
          <w:rFonts w:cstheme="minorHAnsi"/>
          <w:b/>
          <w:bCs/>
          <w:iCs/>
        </w:rPr>
        <w:t>v</w:t>
      </w:r>
      <w:r w:rsidRPr="008C5A4E">
        <w:rPr>
          <w:rFonts w:cstheme="minorHAnsi"/>
          <w:b/>
          <w:bCs/>
          <w:iCs/>
        </w:rPr>
        <w:t xml:space="preserve">iolencia de </w:t>
      </w:r>
      <w:r w:rsidR="008C5A4E" w:rsidRPr="008C5A4E">
        <w:rPr>
          <w:rFonts w:cstheme="minorHAnsi"/>
          <w:b/>
          <w:bCs/>
          <w:iCs/>
        </w:rPr>
        <w:t>x</w:t>
      </w:r>
      <w:r w:rsidRPr="008C5A4E">
        <w:rPr>
          <w:rFonts w:cstheme="minorHAnsi"/>
          <w:b/>
          <w:bCs/>
          <w:iCs/>
        </w:rPr>
        <w:t>énero</w:t>
      </w:r>
      <w:r>
        <w:rPr>
          <w:rFonts w:cstheme="minorHAnsi"/>
          <w:iCs/>
        </w:rPr>
        <w:t xml:space="preserve">. </w:t>
      </w:r>
      <w:r w:rsidR="003F63B3">
        <w:rPr>
          <w:rFonts w:cstheme="minorHAnsi"/>
          <w:iCs/>
        </w:rPr>
        <w:t xml:space="preserve">Debe activarse sempre que a muller afectada solicite unha intervención en traballo social ou en situacións de especial urxencia como o momento posterior a un incidente violento ou agresión, ou se existe risco nese sentido. </w:t>
      </w:r>
      <w:r>
        <w:rPr>
          <w:rFonts w:cstheme="minorHAnsi"/>
          <w:iCs/>
        </w:rPr>
        <w:t xml:space="preserve">Non require a presentación dunha denuncia previa e só é necesaria unha chamada </w:t>
      </w:r>
      <w:r w:rsidRPr="008C5A4E">
        <w:rPr>
          <w:rFonts w:cstheme="minorHAnsi"/>
          <w:b/>
          <w:bCs/>
          <w:iCs/>
        </w:rPr>
        <w:t>ao Teléfono de Información ás Mulleres (900 400 273)</w:t>
      </w:r>
      <w:r>
        <w:rPr>
          <w:rFonts w:cstheme="minorHAnsi"/>
          <w:iCs/>
        </w:rPr>
        <w:t xml:space="preserve">, sempre co consentemento da muller que vén de sufrir violencia de xénero. </w:t>
      </w:r>
      <w:r w:rsidR="003F63B3">
        <w:rPr>
          <w:rFonts w:cstheme="minorHAnsi"/>
          <w:iCs/>
        </w:rPr>
        <w:t xml:space="preserve">Pode activarse a calquera hora os 365 días do ano e en calquera punto de Galicia. </w:t>
      </w:r>
    </w:p>
    <w:p w14:paraId="3FFDCF61" w14:textId="669EC5C7" w:rsidR="00CE7382" w:rsidRDefault="003F63B3" w:rsidP="008C5A4E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 xml:space="preserve">Desde o COTSG lembran que é recomendable activar a Quenda en todos os casos de </w:t>
      </w:r>
      <w:r w:rsidRPr="0085388F">
        <w:rPr>
          <w:rFonts w:cstheme="minorHAnsi"/>
          <w:b/>
          <w:bCs/>
          <w:iCs/>
        </w:rPr>
        <w:t>primeira denuncia</w:t>
      </w:r>
      <w:r>
        <w:rPr>
          <w:rFonts w:cstheme="minorHAnsi"/>
          <w:iCs/>
        </w:rPr>
        <w:t xml:space="preserve">, xa que a muller afectada non tivo contacto previo co sistema integral de asistencia e carece de información sobre o procedemento e recursos. Tamén no caso de </w:t>
      </w:r>
      <w:r w:rsidRPr="0085388F">
        <w:rPr>
          <w:rFonts w:cstheme="minorHAnsi"/>
          <w:b/>
          <w:bCs/>
          <w:iCs/>
        </w:rPr>
        <w:t>mulleres acompañadas por menores ou persoas dependentes</w:t>
      </w:r>
      <w:r>
        <w:rPr>
          <w:rFonts w:cstheme="minorHAnsi"/>
          <w:iCs/>
        </w:rPr>
        <w:t xml:space="preserve">, ou cando concorran </w:t>
      </w:r>
      <w:r w:rsidRPr="0085388F">
        <w:rPr>
          <w:rFonts w:cstheme="minorHAnsi"/>
          <w:b/>
          <w:bCs/>
          <w:iCs/>
        </w:rPr>
        <w:t>factores de risco asociados</w:t>
      </w:r>
      <w:r>
        <w:rPr>
          <w:rFonts w:cstheme="minorHAnsi"/>
          <w:iCs/>
        </w:rPr>
        <w:t xml:space="preserve"> como poden ser as adiccións. </w:t>
      </w:r>
    </w:p>
    <w:p w14:paraId="1CFCBD23" w14:textId="77777777" w:rsidR="00492A1F" w:rsidRDefault="00083B41" w:rsidP="008C5A4E">
      <w:pPr>
        <w:spacing w:line="360" w:lineRule="auto"/>
        <w:rPr>
          <w:rFonts w:cstheme="minorHAnsi"/>
          <w:iCs/>
        </w:rPr>
      </w:pPr>
      <w:r w:rsidRPr="003F63B3">
        <w:rPr>
          <w:rFonts w:cstheme="minorHAnsi"/>
          <w:b/>
          <w:bCs/>
          <w:iCs/>
        </w:rPr>
        <w:t>Sinatura</w:t>
      </w:r>
      <w:r>
        <w:rPr>
          <w:rFonts w:cstheme="minorHAnsi"/>
          <w:b/>
          <w:bCs/>
          <w:iCs/>
        </w:rPr>
        <w:t xml:space="preserve"> do convenio</w:t>
      </w:r>
      <w:r w:rsidR="00CE7382">
        <w:rPr>
          <w:rFonts w:cstheme="minorHAnsi"/>
          <w:b/>
          <w:bCs/>
          <w:iCs/>
        </w:rPr>
        <w:br/>
      </w:r>
      <w:r>
        <w:rPr>
          <w:rFonts w:cstheme="minorHAnsi"/>
          <w:iCs/>
        </w:rPr>
        <w:t xml:space="preserve">A renovación do convenio foi asinada esta mañá </w:t>
      </w:r>
      <w:r w:rsidRPr="00083B41">
        <w:rPr>
          <w:rFonts w:cstheme="minorHAnsi"/>
          <w:iCs/>
        </w:rPr>
        <w:t>entre a presidenta do COTSG,</w:t>
      </w:r>
      <w:r>
        <w:rPr>
          <w:rFonts w:cstheme="minorHAnsi"/>
          <w:iCs/>
        </w:rPr>
        <w:t xml:space="preserve"> Míriam </w:t>
      </w:r>
      <w:r>
        <w:rPr>
          <w:rFonts w:cstheme="minorHAnsi"/>
          <w:iCs/>
        </w:rPr>
        <w:lastRenderedPageBreak/>
        <w:t>Rodríguez, e a conselleira de Emprego e Igualdade da Xunta de Galicia, María Jesús Lorenzana, na sede do Colexio en Santiago de Compostela, coa presenza de Nerea Fernández, Coordinadora do COTSG e da Quenda, e a Ana Rodríguez, vogal da Xunta de Goberno do COTSG</w:t>
      </w:r>
      <w:r w:rsidR="009C33C8">
        <w:rPr>
          <w:rFonts w:cstheme="minorHAnsi"/>
          <w:iCs/>
        </w:rPr>
        <w:t xml:space="preserve">, así como a </w:t>
      </w:r>
      <w:r w:rsidR="009C33C8" w:rsidRPr="009C33C8">
        <w:rPr>
          <w:rFonts w:cstheme="minorHAnsi"/>
          <w:iCs/>
        </w:rPr>
        <w:t>secretaria xeral da Igualdade</w:t>
      </w:r>
      <w:r w:rsidR="009C33C8">
        <w:rPr>
          <w:rFonts w:cstheme="minorHAnsi"/>
          <w:iCs/>
        </w:rPr>
        <w:t xml:space="preserve"> da Xunta</w:t>
      </w:r>
      <w:r w:rsidR="009C33C8" w:rsidRPr="009C33C8">
        <w:rPr>
          <w:rFonts w:cstheme="minorHAnsi"/>
          <w:iCs/>
        </w:rPr>
        <w:t>, Susana López Abella</w:t>
      </w:r>
      <w:r>
        <w:rPr>
          <w:rFonts w:cstheme="minorHAnsi"/>
          <w:iCs/>
        </w:rPr>
        <w:t xml:space="preserve">. </w:t>
      </w:r>
    </w:p>
    <w:p w14:paraId="2674E884" w14:textId="279F1531" w:rsidR="008C5A4E" w:rsidRDefault="00083B41" w:rsidP="008C5A4E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 xml:space="preserve">A presidenta do Colexio sinalou que é necesario que nos casos de violencia de xénero “unha persoa profesional do Traballo Social acuda xunto á muller para facer un acompañamento e un seguimento posterior da súa situación”. Rodríguez </w:t>
      </w:r>
      <w:r w:rsidR="00A82D50">
        <w:rPr>
          <w:rFonts w:cstheme="minorHAnsi"/>
          <w:iCs/>
        </w:rPr>
        <w:t>lembrou que as e os traballadores sociais “somos expertar na intervención en momentos de urxencia” e destacou a necesidade de que esta Quenda sirva para “achegar seguridade ás vítimas”.</w:t>
      </w:r>
      <w:r>
        <w:rPr>
          <w:rFonts w:cstheme="minorHAnsi"/>
          <w:iCs/>
        </w:rPr>
        <w:t xml:space="preserve"> </w:t>
      </w:r>
      <w:r w:rsidR="00A82D50">
        <w:rPr>
          <w:rFonts w:cstheme="minorHAnsi"/>
          <w:iCs/>
        </w:rPr>
        <w:t xml:space="preserve">A presidenta do COTSG recordou que o Traballo Social é un perfil sobre o que, malia que haxa presenza policial e de funcionariado nunha crise de violencia de xénero, “hai unha demanda unánime deses outros colectivos profesionais para que estea presente porque un perfil coma o noso completa a intervención”. Rodríguez considerou que, aínda que Galicia conta cunha lexislación neste ámbito máis avanzada cá estatal, “non sempre se poñen todos os medios para que se desenvolva”. Por último, a presidenta lembrou que a metade dos asasinatos machistas cometidos neste 2021 en España tiveron lugar o pasado mes de maio e lembrou que a fin do estado de alarma trouxo un repunte da violencia. A día 3 de xuño son 16 as vítimas mortais da violencia de xénero deste ano, e 1094 desde que comezou a haber rexistros en xaneiro de 2003. </w:t>
      </w:r>
    </w:p>
    <w:p w14:paraId="3E57D6E9" w14:textId="0CB52C26" w:rsidR="00386B6D" w:rsidRPr="00D34443" w:rsidRDefault="00386B6D" w:rsidP="00386B6D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Activación</w:t>
      </w:r>
    </w:p>
    <w:p w14:paraId="0AF0ADA2" w14:textId="20C9F6D6" w:rsidR="00386B6D" w:rsidRDefault="00386B6D" w:rsidP="00386B6D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O procedemento polo que se activa a Quenda é rápido</w:t>
      </w:r>
      <w:r w:rsidR="00A82D50">
        <w:rPr>
          <w:rFonts w:cstheme="minorHAnsi"/>
        </w:rPr>
        <w:t xml:space="preserve"> e simple</w:t>
      </w:r>
      <w:r>
        <w:rPr>
          <w:rFonts w:cstheme="minorHAnsi"/>
        </w:rPr>
        <w:t xml:space="preserve">. Unha chamada por parte dos Xulgados con competencia en violencia de xénero ou por parte das Forzas e Corpos de Seguridade ao </w:t>
      </w:r>
      <w:r w:rsidRPr="00D34443">
        <w:rPr>
          <w:rFonts w:cstheme="minorHAnsi"/>
        </w:rPr>
        <w:t>Teléfono de Información ás Mulleres, 900 400 273</w:t>
      </w:r>
      <w:r>
        <w:rPr>
          <w:rFonts w:cstheme="minorHAnsi"/>
        </w:rPr>
        <w:t xml:space="preserve">, que funciona 24 horas diarias e os 365 días do ano, activará o mecanismo. Dende o Teléfono de Información avisarase á persoa de garda na </w:t>
      </w:r>
      <w:r w:rsidR="008C5A4E">
        <w:rPr>
          <w:rFonts w:cstheme="minorHAnsi"/>
        </w:rPr>
        <w:t>Q</w:t>
      </w:r>
      <w:r>
        <w:rPr>
          <w:rFonts w:cstheme="minorHAnsi"/>
        </w:rPr>
        <w:t xml:space="preserve">uenda, sempre profesional </w:t>
      </w:r>
      <w:r w:rsidR="008C5A4E">
        <w:rPr>
          <w:rFonts w:cstheme="minorHAnsi"/>
        </w:rPr>
        <w:t xml:space="preserve">colexiado </w:t>
      </w:r>
      <w:r>
        <w:rPr>
          <w:rFonts w:cstheme="minorHAnsi"/>
        </w:rPr>
        <w:t xml:space="preserve">do Traballo Social con competencia acreditada no ámbito, </w:t>
      </w:r>
      <w:r w:rsidR="008C5A4E">
        <w:rPr>
          <w:rFonts w:cstheme="minorHAnsi"/>
        </w:rPr>
        <w:t xml:space="preserve">que inmediatamente acudirá ao lugar sinalado. </w:t>
      </w:r>
    </w:p>
    <w:p w14:paraId="36241976" w14:textId="6FEC7198" w:rsidR="003F63B3" w:rsidRPr="003F63B3" w:rsidRDefault="003F63B3" w:rsidP="000F111E">
      <w:pPr>
        <w:spacing w:line="360" w:lineRule="auto"/>
        <w:rPr>
          <w:rFonts w:cstheme="minorHAnsi"/>
          <w:b/>
          <w:bCs/>
          <w:iCs/>
        </w:rPr>
      </w:pPr>
      <w:r w:rsidRPr="003F63B3">
        <w:rPr>
          <w:rFonts w:cstheme="minorHAnsi"/>
          <w:b/>
          <w:bCs/>
          <w:iCs/>
        </w:rPr>
        <w:t>Delitos sexuais</w:t>
      </w:r>
    </w:p>
    <w:p w14:paraId="71BDDEAF" w14:textId="1C14CB2C" w:rsidR="00CE7382" w:rsidRDefault="003F63B3" w:rsidP="00A82D50">
      <w:pPr>
        <w:spacing w:line="360" w:lineRule="auto"/>
        <w:rPr>
          <w:rFonts w:cstheme="minorHAnsi"/>
          <w:iCs/>
        </w:rPr>
      </w:pPr>
      <w:r>
        <w:rPr>
          <w:rFonts w:cstheme="minorHAnsi"/>
          <w:iCs/>
        </w:rPr>
        <w:t xml:space="preserve">A Quenda pode activarse ante calquera tipo de violencia de xénero, o que inclúe os delitos sexuais. Dende o COTSG lembran que o recentemente publicado </w:t>
      </w:r>
      <w:r w:rsidRPr="003F63B3">
        <w:rPr>
          <w:rFonts w:cstheme="minorHAnsi"/>
          <w:i/>
        </w:rPr>
        <w:t>Informe sobre as violencias sexuais 2020</w:t>
      </w:r>
      <w:r>
        <w:rPr>
          <w:rFonts w:cstheme="minorHAnsi"/>
          <w:iCs/>
        </w:rPr>
        <w:t xml:space="preserve"> por parte da Xunta de Galicia recolle  554 agresións sexuais cometidas na Comunidade Autonoma Galega durante o ano pasado e que esta Quenda ten entre as súas funcións dar resposta inmediata ás mulleres que sofren esta realidade. </w:t>
      </w:r>
    </w:p>
    <w:p w14:paraId="46BEA574" w14:textId="4E8B8326" w:rsidR="0030208B" w:rsidRPr="0030208B" w:rsidRDefault="0030208B" w:rsidP="0030208B">
      <w:pPr>
        <w:spacing w:line="360" w:lineRule="auto"/>
        <w:jc w:val="right"/>
        <w:rPr>
          <w:b/>
          <w:bCs/>
          <w:i/>
          <w:vertAlign w:val="superscript"/>
        </w:rPr>
      </w:pPr>
      <w:r w:rsidRPr="0030208B">
        <w:rPr>
          <w:rFonts w:cstheme="minorHAnsi"/>
          <w:b/>
          <w:bCs/>
          <w:i/>
        </w:rPr>
        <w:t>Máis info: 604 07 63 63 (Gabinete Comunicaci</w:t>
      </w:r>
      <w:r>
        <w:rPr>
          <w:rFonts w:cstheme="minorHAnsi"/>
          <w:b/>
          <w:bCs/>
          <w:i/>
        </w:rPr>
        <w:t>ó</w:t>
      </w:r>
      <w:r w:rsidRPr="0030208B">
        <w:rPr>
          <w:rFonts w:cstheme="minorHAnsi"/>
          <w:b/>
          <w:bCs/>
          <w:i/>
        </w:rPr>
        <w:t>n COTSG)</w:t>
      </w:r>
    </w:p>
    <w:sectPr w:rsidR="0030208B" w:rsidRPr="00302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F7260" w14:textId="77777777" w:rsidR="00F17CDE" w:rsidRDefault="00F17CDE" w:rsidP="003F63B3">
      <w:pPr>
        <w:spacing w:after="0" w:line="240" w:lineRule="auto"/>
      </w:pPr>
      <w:r>
        <w:separator/>
      </w:r>
    </w:p>
  </w:endnote>
  <w:endnote w:type="continuationSeparator" w:id="0">
    <w:p w14:paraId="53A76F12" w14:textId="77777777" w:rsidR="00F17CDE" w:rsidRDefault="00F17CDE" w:rsidP="003F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8422" w14:textId="77777777" w:rsidR="00F17CDE" w:rsidRDefault="00F17CDE" w:rsidP="003F63B3">
      <w:pPr>
        <w:spacing w:after="0" w:line="240" w:lineRule="auto"/>
      </w:pPr>
      <w:r>
        <w:separator/>
      </w:r>
    </w:p>
  </w:footnote>
  <w:footnote w:type="continuationSeparator" w:id="0">
    <w:p w14:paraId="171FED63" w14:textId="77777777" w:rsidR="00F17CDE" w:rsidRDefault="00F17CDE" w:rsidP="003F6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6BD"/>
    <w:multiLevelType w:val="multilevel"/>
    <w:tmpl w:val="F32444E2"/>
    <w:styleLink w:val="WWNum21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  <w:sz w:val="24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C110F61"/>
    <w:multiLevelType w:val="hybridMultilevel"/>
    <w:tmpl w:val="4022C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CB"/>
    <w:rsid w:val="00083B41"/>
    <w:rsid w:val="000F111E"/>
    <w:rsid w:val="00152E5F"/>
    <w:rsid w:val="0030208B"/>
    <w:rsid w:val="00386B6D"/>
    <w:rsid w:val="003F63B3"/>
    <w:rsid w:val="00492A1F"/>
    <w:rsid w:val="0052082C"/>
    <w:rsid w:val="006210CB"/>
    <w:rsid w:val="00770C1A"/>
    <w:rsid w:val="00807CE5"/>
    <w:rsid w:val="00833968"/>
    <w:rsid w:val="0085388F"/>
    <w:rsid w:val="008C5A4E"/>
    <w:rsid w:val="009C33C8"/>
    <w:rsid w:val="00A1629B"/>
    <w:rsid w:val="00A24AD9"/>
    <w:rsid w:val="00A82D50"/>
    <w:rsid w:val="00B33EDE"/>
    <w:rsid w:val="00BA37CB"/>
    <w:rsid w:val="00C42CC2"/>
    <w:rsid w:val="00CE7382"/>
    <w:rsid w:val="00E33DA3"/>
    <w:rsid w:val="00F1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27EC"/>
  <w15:chartTrackingRefBased/>
  <w15:docId w15:val="{AE7D7415-A568-442B-A513-CF89CA87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A37CB"/>
    <w:pPr>
      <w:spacing w:after="120" w:line="240" w:lineRule="auto"/>
      <w:ind w:left="720"/>
      <w:contextualSpacing/>
    </w:pPr>
    <w:rPr>
      <w:noProof w:val="0"/>
    </w:rPr>
  </w:style>
  <w:style w:type="paragraph" w:customStyle="1" w:styleId="Standard">
    <w:name w:val="Standard"/>
    <w:rsid w:val="00BA37CB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Calibri" w:eastAsia="Calibri" w:hAnsi="Calibri" w:cs="Tahoma"/>
      <w:lang w:val="gl-ES"/>
    </w:rPr>
  </w:style>
  <w:style w:type="numbering" w:customStyle="1" w:styleId="WWNum21">
    <w:name w:val="WWNum21"/>
    <w:basedOn w:val="Sinlista"/>
    <w:rsid w:val="003F63B3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3F6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3B3"/>
    <w:rPr>
      <w:noProof/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3F63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3B3"/>
    <w:rPr>
      <w:noProof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772</Words>
  <Characters>3908</Characters>
  <Application>Microsoft Office Word</Application>
  <DocSecurity>0</DocSecurity>
  <Lines>64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Colexio Oficial de Traballo Social de Galicia COTSG</dc:creator>
  <cp:keywords/>
  <dc:description/>
  <cp:lastModifiedBy>Colexio Oficial de Traballo Social de Galicia COTSG</cp:lastModifiedBy>
  <cp:revision>11</cp:revision>
  <dcterms:created xsi:type="dcterms:W3CDTF">2021-06-01T17:36:00Z</dcterms:created>
  <dcterms:modified xsi:type="dcterms:W3CDTF">2021-06-03T11:33:00Z</dcterms:modified>
</cp:coreProperties>
</file>