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F" w:rsidRDefault="002838CF" w:rsidP="002838CF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b/>
          <w:bCs/>
          <w:lang w:eastAsia="es-ES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A40E4E" wp14:editId="6AC5726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0" cy="504825"/>
                <wp:effectExtent l="0" t="0" r="19050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4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CF" w:rsidRDefault="002838CF" w:rsidP="002838C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Anexo II: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Tratamento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 de datos.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Listaxes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 mediación 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peritaxe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0E4E" id="Rectángulo 8" o:spid="_x0000_s1026" style="position:absolute;left:0;text-align:left;margin-left:0;margin-top:0;width:510pt;height:39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" fillcolor="black">
                <v:textbox>
                  <w:txbxContent>
                    <w:p w:rsidR="002838CF" w:rsidRDefault="002838CF" w:rsidP="002838C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Anexo II: 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Tratamento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 de datos. 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Listaxes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 mediación e 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peritaxe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38CF" w:rsidRDefault="002838CF" w:rsidP="002838CF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b/>
          <w:bCs/>
          <w:lang w:eastAsia="es-ES"/>
        </w:rPr>
      </w:pPr>
    </w:p>
    <w:p w:rsidR="002838CF" w:rsidRDefault="002838CF" w:rsidP="002838CF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b/>
          <w:bCs/>
          <w:lang w:eastAsia="es-ES"/>
        </w:rPr>
      </w:pPr>
    </w:p>
    <w:p w:rsidR="002838CF" w:rsidRDefault="002838CF" w:rsidP="002838CF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b/>
          <w:bCs/>
          <w:lang w:eastAsia="es-ES"/>
        </w:rPr>
      </w:pPr>
    </w:p>
    <w:p w:rsidR="002838CF" w:rsidRPr="006B7F3E" w:rsidRDefault="002838CF" w:rsidP="002838CF">
      <w:pPr>
        <w:spacing w:after="0"/>
        <w:ind w:right="107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En base a presente clausula COLEXIO OFICIAL DE TRABALLO SOCIAL DE GALICIA solicita 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seu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consentimento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a:</w:t>
      </w:r>
    </w:p>
    <w:p w:rsidR="002838CF" w:rsidRPr="006B7F3E" w:rsidRDefault="002838CF" w:rsidP="002838CF">
      <w:pPr>
        <w:spacing w:after="0"/>
        <w:ind w:right="107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2838CF" w:rsidRPr="006B7F3E" w:rsidRDefault="002838CF" w:rsidP="002838CF">
      <w:pPr>
        <w:spacing w:after="0"/>
        <w:ind w:right="107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sz w:val="24"/>
          <w:szCs w:val="24"/>
          <w:lang w:eastAsia="es-ES"/>
        </w:rPr>
        <w:t>NOME COLEXIADA/O__________________________________________________Nº_______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>____</w:t>
      </w:r>
    </w:p>
    <w:p w:rsidR="002838CF" w:rsidRPr="006B7F3E" w:rsidRDefault="002838CF" w:rsidP="002838CF">
      <w:pPr>
        <w:spacing w:after="0"/>
        <w:ind w:right="598"/>
        <w:jc w:val="center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2838CF" w:rsidRPr="006B7F3E" w:rsidRDefault="002838CF" w:rsidP="002838CF">
      <w:pPr>
        <w:spacing w:after="0"/>
        <w:ind w:right="598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</w:pPr>
    </w:p>
    <w:p w:rsidR="002838CF" w:rsidRPr="00FE6B57" w:rsidRDefault="002838CF" w:rsidP="002838CF">
      <w:pPr>
        <w:spacing w:after="0"/>
        <w:jc w:val="both"/>
        <w:rPr>
          <w:rFonts w:ascii="Arial Narrow" w:eastAsia="Times New Roman" w:hAnsi="Arial Narrow" w:cs="Arial"/>
          <w:bCs/>
          <w:lang w:eastAsia="es-ES"/>
        </w:rPr>
      </w:pPr>
      <w:r w:rsidRPr="00FE6B57">
        <w:rPr>
          <w:rFonts w:ascii="Arial Narrow" w:eastAsia="Times New Roman" w:hAnsi="Arial Narrow" w:cs="Arial"/>
          <w:bCs/>
          <w:lang w:eastAsia="es-ES"/>
        </w:rPr>
        <w:t xml:space="preserve">Para o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tratamento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dos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seus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datos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persoais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según o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disposto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no artigo 6 do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Regulamento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(UE) 2016/679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informándolle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que o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tratamento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de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seus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datos ten a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sua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base na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sua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condición de SOLICITANTE DE INSCRICION EN LISTAXES DE PERITOS E MEDIADORES. </w:t>
      </w:r>
    </w:p>
    <w:p w:rsidR="002838CF" w:rsidRPr="00FE6B57" w:rsidRDefault="002838CF" w:rsidP="002838CF">
      <w:pPr>
        <w:spacing w:after="0"/>
        <w:jc w:val="both"/>
        <w:rPr>
          <w:rFonts w:ascii="Arial Narrow" w:eastAsia="Times New Roman" w:hAnsi="Arial Narrow" w:cs="Times New Roman"/>
          <w:bCs/>
          <w:lang w:eastAsia="es-ES"/>
        </w:rPr>
      </w:pPr>
      <w:r w:rsidRPr="00FE6B57">
        <w:rPr>
          <w:rFonts w:ascii="Arial Narrow" w:eastAsia="Times New Roman" w:hAnsi="Arial Narrow" w:cs="Arial"/>
          <w:bCs/>
          <w:lang w:eastAsia="es-ES"/>
        </w:rPr>
        <w:t xml:space="preserve">En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cumprimento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do artigo 13 do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Regulamento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Europeo de Protección de Datos,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fun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informado/a de que a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finalidade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desta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recollida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de datos de carácter </w:t>
      </w: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persoal</w:t>
      </w:r>
      <w:proofErr w:type="spellEnd"/>
      <w:r w:rsidRPr="00FE6B57">
        <w:rPr>
          <w:rFonts w:ascii="Arial Narrow" w:eastAsia="Times New Roman" w:hAnsi="Arial Narrow" w:cs="Arial"/>
          <w:bCs/>
          <w:lang w:eastAsia="es-ES"/>
        </w:rPr>
        <w:t xml:space="preserve"> e </w:t>
      </w:r>
      <w:r w:rsidRPr="00FE6B57">
        <w:rPr>
          <w:rFonts w:ascii="Arial Narrow" w:eastAsia="Times New Roman" w:hAnsi="Arial Narrow" w:cs="Times New Roman"/>
          <w:bCs/>
          <w:lang w:eastAsia="es-ES"/>
        </w:rPr>
        <w:t>a “ELABORACION DE LISTAXES DE PERITAXE E MEDIACIÓN”.</w:t>
      </w:r>
    </w:p>
    <w:p w:rsidR="002838CF" w:rsidRPr="00FE6B57" w:rsidRDefault="002838CF" w:rsidP="002838CF">
      <w:pPr>
        <w:spacing w:after="0"/>
        <w:jc w:val="both"/>
        <w:rPr>
          <w:rFonts w:ascii="Arial Narrow" w:eastAsia="Times New Roman" w:hAnsi="Arial Narrow" w:cs="Times New Roman"/>
          <w:bCs/>
          <w:lang w:eastAsia="es-ES"/>
        </w:rPr>
      </w:pPr>
      <w:r w:rsidRPr="00FE6B57">
        <w:rPr>
          <w:rFonts w:ascii="Arial Narrow" w:eastAsia="Times New Roman" w:hAnsi="Arial Narrow" w:cs="Times New Roman"/>
          <w:bCs/>
          <w:lang w:eastAsia="es-ES"/>
        </w:rPr>
        <w:t xml:space="preserve">Os </w:t>
      </w:r>
      <w:proofErr w:type="spellStart"/>
      <w:r w:rsidRPr="00FE6B57">
        <w:rPr>
          <w:rFonts w:ascii="Arial Narrow" w:eastAsia="Times New Roman" w:hAnsi="Arial Narrow" w:cs="Times New Roman"/>
          <w:bCs/>
          <w:lang w:eastAsia="es-ES"/>
        </w:rPr>
        <w:t>seus</w:t>
      </w:r>
      <w:proofErr w:type="spellEnd"/>
      <w:r w:rsidRPr="00FE6B57">
        <w:rPr>
          <w:rFonts w:ascii="Arial Narrow" w:eastAsia="Times New Roman" w:hAnsi="Arial Narrow" w:cs="Times New Roman"/>
          <w:bCs/>
          <w:lang w:eastAsia="es-ES"/>
        </w:rPr>
        <w:t xml:space="preserve"> datos PODERAN SER CEDIDOS AOS XULGADOS E A UNION PROFESIONAL DE GALICIA E PUBLICADOS NA GUIA DE MEDIADORES E PERITOS e </w:t>
      </w:r>
      <w:proofErr w:type="spellStart"/>
      <w:r w:rsidRPr="00FE6B57">
        <w:rPr>
          <w:rFonts w:ascii="Arial Narrow" w:eastAsia="Times New Roman" w:hAnsi="Arial Narrow" w:cs="Times New Roman"/>
          <w:bCs/>
          <w:lang w:eastAsia="es-ES"/>
        </w:rPr>
        <w:t>conservarase</w:t>
      </w:r>
      <w:proofErr w:type="spellEnd"/>
      <w:r w:rsidRPr="00FE6B57">
        <w:rPr>
          <w:rFonts w:ascii="Arial Narrow" w:eastAsia="Times New Roman" w:hAnsi="Arial Narrow" w:cs="Times New Roman"/>
          <w:bCs/>
          <w:lang w:eastAsia="es-ES"/>
        </w:rPr>
        <w:t xml:space="preserve"> o tempo necesario para a REDACCION E PUBLICACION DA LISTAXE.</w:t>
      </w:r>
    </w:p>
    <w:p w:rsidR="002838CF" w:rsidRPr="006B7F3E" w:rsidRDefault="002838CF" w:rsidP="002838CF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</w:p>
    <w:p w:rsidR="002838CF" w:rsidRPr="006B7F3E" w:rsidRDefault="002838CF" w:rsidP="002838CF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Times New Roman"/>
          <w:bCs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25F0A" wp14:editId="42C4E50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8F20" id="Rectángulo 10" o:spid="_x0000_s1026" style="position:absolute;margin-left:0;margin-top:.55pt;width:13.2pt;height:1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6B7F3E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ES"/>
        </w:rPr>
        <w:t xml:space="preserve">     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   Autorizo a cesión dos </w:t>
      </w:r>
      <w:proofErr w:type="spellStart"/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meus</w:t>
      </w:r>
      <w:proofErr w:type="spellEnd"/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datos para publicación na Guía de Mediadores e Peritos</w:t>
      </w:r>
    </w:p>
    <w:p w:rsidR="002838CF" w:rsidRPr="006B7F3E" w:rsidRDefault="002838CF" w:rsidP="002838CF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2838CF" w:rsidRPr="00FE6B57" w:rsidRDefault="002838CF" w:rsidP="002838CF">
      <w:pPr>
        <w:spacing w:after="0"/>
        <w:jc w:val="both"/>
        <w:rPr>
          <w:rFonts w:ascii="Arial Narrow" w:eastAsia="Times New Roman" w:hAnsi="Arial Narrow" w:cs="Arial"/>
          <w:bCs/>
          <w:lang w:eastAsia="es-ES"/>
        </w:rPr>
      </w:pPr>
      <w:proofErr w:type="spellStart"/>
      <w:r w:rsidRPr="00FE6B57">
        <w:rPr>
          <w:rFonts w:ascii="Arial Narrow" w:eastAsia="Times New Roman" w:hAnsi="Arial Narrow" w:cs="Arial"/>
          <w:bCs/>
          <w:lang w:eastAsia="es-ES"/>
        </w:rPr>
        <w:t>P</w:t>
      </w:r>
      <w:r w:rsidRPr="00FE6B57">
        <w:rPr>
          <w:rFonts w:ascii="Arial Narrow" w:eastAsia="Times New Roman" w:hAnsi="Arial Narrow" w:cs="Arial"/>
          <w:bCs/>
          <w:iCs/>
          <w:lang w:eastAsia="es-ES"/>
        </w:rPr>
        <w:t>oderá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exercitar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os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dereitos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de OPOSICIÓN, ACCESO, RECTIFICACIÓN, LIMITACION, SUPRESION E PORTABILIDADE mediante escrito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dirixido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ao</w:t>
      </w:r>
      <w:proofErr w:type="spellEnd"/>
      <w:r w:rsidRPr="00FE6B57">
        <w:rPr>
          <w:rFonts w:ascii="Arial Narrow" w:eastAsia="Times New Roman" w:hAnsi="Arial Narrow" w:cs="Verdana"/>
          <w:lang w:eastAsia="es-ES"/>
        </w:rPr>
        <w:t xml:space="preserve"> COLEXIO OFICIAL DE TRABALLO SOCIAL DE GALICIA RÚA DUBLÍN 6 BAIXO 15707 SANTIAGO DE COMPOSTELA </w:t>
      </w:r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acompañando fotocopia de DNI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ou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, no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seu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defecto, documento que acredite a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súa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debida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identidade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,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ou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ben solicitar coas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mesmas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señas que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lle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remitan os impresos que o responsable do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tratamento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dispón.</w:t>
      </w:r>
      <w:r w:rsidRPr="00FE6B57">
        <w:rPr>
          <w:rFonts w:ascii="Arial Narrow" w:hAnsi="Arial Narrow"/>
        </w:rPr>
        <w:t xml:space="preserve"> </w:t>
      </w:r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No caso de que non esté conforme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co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tratamento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dos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seus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datos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poderá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dirixir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as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súas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reclamacións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ante a </w:t>
      </w:r>
      <w:proofErr w:type="spellStart"/>
      <w:r w:rsidRPr="00FE6B57">
        <w:rPr>
          <w:rFonts w:ascii="Arial Narrow" w:eastAsia="Times New Roman" w:hAnsi="Arial Narrow" w:cs="Arial"/>
          <w:bCs/>
          <w:iCs/>
          <w:lang w:eastAsia="es-ES"/>
        </w:rPr>
        <w:t>Axencia</w:t>
      </w:r>
      <w:proofErr w:type="spellEnd"/>
      <w:r w:rsidRPr="00FE6B57">
        <w:rPr>
          <w:rFonts w:ascii="Arial Narrow" w:eastAsia="Times New Roman" w:hAnsi="Arial Narrow" w:cs="Arial"/>
          <w:bCs/>
          <w:iCs/>
          <w:lang w:eastAsia="es-ES"/>
        </w:rPr>
        <w:t xml:space="preserve"> Española de Protección de Datos, C/ Jorge Juan, 6 – 28001 Madrid.</w:t>
      </w:r>
    </w:p>
    <w:p w:rsidR="002838CF" w:rsidRPr="006B7F3E" w:rsidRDefault="002838CF" w:rsidP="002838CF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          </w:t>
      </w:r>
    </w:p>
    <w:p w:rsidR="002838CF" w:rsidRPr="006B7F3E" w:rsidRDefault="002838CF" w:rsidP="002838CF">
      <w:pPr>
        <w:spacing w:after="0"/>
        <w:ind w:right="598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En SANTIAGO DE COMPOSTELA a </w:t>
      </w:r>
      <w:r w:rsidRPr="006B7F3E">
        <w:rPr>
          <w:rFonts w:ascii="Arial Narrow" w:eastAsia="Times New Roman" w:hAnsi="Arial Narrow" w:cs="Times New Roman"/>
          <w:sz w:val="24"/>
          <w:szCs w:val="24"/>
          <w:lang w:eastAsia="es-ES"/>
        </w:rPr>
        <w:t>_____________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de </w:t>
      </w:r>
      <w:r w:rsidRPr="006B7F3E">
        <w:rPr>
          <w:rFonts w:ascii="Arial Narrow" w:eastAsia="Times New Roman" w:hAnsi="Arial Narrow" w:cs="Times New Roman"/>
          <w:sz w:val="24"/>
          <w:szCs w:val="24"/>
          <w:lang w:eastAsia="es-ES"/>
        </w:rPr>
        <w:t>_____________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de 20</w:t>
      </w:r>
      <w:r w:rsidRPr="006B7F3E">
        <w:rPr>
          <w:rFonts w:ascii="Arial Narrow" w:eastAsia="Times New Roman" w:hAnsi="Arial Narrow" w:cs="Times New Roman"/>
          <w:sz w:val="24"/>
          <w:szCs w:val="24"/>
          <w:lang w:eastAsia="es-ES"/>
        </w:rPr>
        <w:t>_____</w:t>
      </w:r>
    </w:p>
    <w:p w:rsidR="002838CF" w:rsidRDefault="002838CF" w:rsidP="002838CF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2838CF" w:rsidRDefault="002838CF" w:rsidP="002838CF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2838CF" w:rsidRDefault="002838CF" w:rsidP="002838CF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2838CF" w:rsidRPr="006B7F3E" w:rsidRDefault="002838CF" w:rsidP="002838CF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2838CF" w:rsidRPr="006B7F3E" w:rsidRDefault="002838CF" w:rsidP="002838CF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             ASDO.                                                                                                                              ASDO.</w:t>
      </w:r>
    </w:p>
    <w:p w:rsidR="002838CF" w:rsidRDefault="002838CF" w:rsidP="002838CF">
      <w:pPr>
        <w:spacing w:after="0"/>
        <w:ind w:right="598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Incluir número de </w:t>
      </w:r>
      <w:r w:rsidRPr="006B7F3E">
        <w:rPr>
          <w:rFonts w:ascii="Arial Narrow" w:eastAsia="Times New Roman" w:hAnsi="Arial Narrow" w:cs="Arial"/>
          <w:bCs/>
          <w:i/>
          <w:iCs/>
          <w:sz w:val="24"/>
          <w:szCs w:val="24"/>
          <w:lang w:eastAsia="es-ES"/>
        </w:rPr>
        <w:t xml:space="preserve">DNI                                                                   </w:t>
      </w: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Responsable do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Tratamento</w:t>
      </w:r>
      <w:proofErr w:type="spellEnd"/>
      <w:r w:rsidRPr="006B7F3E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2838CF" w:rsidRDefault="002838CF" w:rsidP="002838CF">
      <w:pPr>
        <w:spacing w:after="0"/>
        <w:ind w:right="598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2838CF" w:rsidRDefault="002838CF" w:rsidP="002838CF">
      <w:pPr>
        <w:spacing w:after="0"/>
        <w:ind w:right="598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732D21" w:rsidRDefault="00732D21">
      <w:bookmarkStart w:id="0" w:name="_GoBack"/>
      <w:bookmarkEnd w:id="0"/>
    </w:p>
    <w:sectPr w:rsidR="00732D2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CF" w:rsidRDefault="002838CF" w:rsidP="002838CF">
      <w:pPr>
        <w:spacing w:after="0" w:line="240" w:lineRule="auto"/>
      </w:pPr>
      <w:r>
        <w:separator/>
      </w:r>
    </w:p>
  </w:endnote>
  <w:endnote w:type="continuationSeparator" w:id="0">
    <w:p w:rsidR="002838CF" w:rsidRDefault="002838CF" w:rsidP="0028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CF" w:rsidRPr="002944D2" w:rsidRDefault="002838CF" w:rsidP="002838CF">
    <w:pPr>
      <w:pStyle w:val="Piedepgina"/>
      <w:rPr>
        <w:rFonts w:ascii="Arial Narrow" w:hAnsi="Arial Narrow"/>
        <w:color w:val="808080"/>
        <w:sz w:val="16"/>
        <w:szCs w:val="16"/>
      </w:rPr>
    </w:pPr>
    <w:r w:rsidRPr="002944D2">
      <w:rPr>
        <w:rFonts w:ascii="Arial Narrow" w:hAnsi="Arial Narrow"/>
        <w:color w:val="808080"/>
        <w:sz w:val="16"/>
        <w:szCs w:val="16"/>
      </w:rPr>
      <w:t xml:space="preserve">COTSG | Rúa Dublín 6, </w:t>
    </w:r>
    <w:proofErr w:type="spellStart"/>
    <w:r w:rsidRPr="002944D2">
      <w:rPr>
        <w:rFonts w:ascii="Arial Narrow" w:hAnsi="Arial Narrow"/>
        <w:color w:val="808080"/>
        <w:sz w:val="16"/>
        <w:szCs w:val="16"/>
      </w:rPr>
      <w:t>baixo</w:t>
    </w:r>
    <w:proofErr w:type="spellEnd"/>
    <w:r w:rsidRPr="002944D2">
      <w:rPr>
        <w:rFonts w:ascii="Arial Narrow" w:hAnsi="Arial Narrow"/>
        <w:color w:val="808080"/>
        <w:sz w:val="16"/>
        <w:szCs w:val="16"/>
      </w:rPr>
      <w:t xml:space="preserve"> | 15707 Santiago de Compostela | T 981 568 100 | F 981 941 898 </w:t>
    </w:r>
    <w:hyperlink r:id="rId1" w:history="1">
      <w:r w:rsidRPr="002944D2">
        <w:rPr>
          <w:rStyle w:val="Hipervnculo"/>
          <w:rFonts w:ascii="Arial Narrow" w:hAnsi="Arial Narrow"/>
          <w:sz w:val="16"/>
          <w:szCs w:val="16"/>
        </w:rPr>
        <w:t>www.traballosocial.gal</w:t>
      </w:r>
    </w:hyperlink>
    <w:r w:rsidRPr="002944D2">
      <w:rPr>
        <w:rFonts w:ascii="Arial Narrow" w:hAnsi="Arial Narrow"/>
        <w:color w:val="808080"/>
        <w:sz w:val="16"/>
        <w:szCs w:val="16"/>
      </w:rPr>
      <w:t xml:space="preserve"> | </w:t>
    </w:r>
    <w:hyperlink r:id="rId2" w:history="1">
      <w:r w:rsidRPr="002944D2">
        <w:rPr>
          <w:rStyle w:val="Hipervnculo"/>
          <w:rFonts w:ascii="Arial Narrow" w:hAnsi="Arial Narrow"/>
          <w:sz w:val="16"/>
          <w:szCs w:val="16"/>
        </w:rPr>
        <w:t>info@traballosocial.gal</w:t>
      </w:r>
    </w:hyperlink>
    <w:r w:rsidRPr="002944D2">
      <w:rPr>
        <w:rFonts w:ascii="Arial Narrow" w:hAnsi="Arial Narrow"/>
        <w:color w:val="808080"/>
        <w:sz w:val="16"/>
        <w:szCs w:val="16"/>
      </w:rPr>
      <w:t xml:space="preserve"> </w:t>
    </w:r>
  </w:p>
  <w:p w:rsidR="002838CF" w:rsidRDefault="00283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CF" w:rsidRDefault="002838CF" w:rsidP="002838CF">
      <w:pPr>
        <w:spacing w:after="0" w:line="240" w:lineRule="auto"/>
      </w:pPr>
      <w:r>
        <w:separator/>
      </w:r>
    </w:p>
  </w:footnote>
  <w:footnote w:type="continuationSeparator" w:id="0">
    <w:p w:rsidR="002838CF" w:rsidRDefault="002838CF" w:rsidP="0028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CF" w:rsidRDefault="002838C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BA6BF38" wp14:editId="7702AFF1">
          <wp:simplePos x="0" y="0"/>
          <wp:positionH relativeFrom="column">
            <wp:posOffset>5229225</wp:posOffset>
          </wp:positionH>
          <wp:positionV relativeFrom="paragraph">
            <wp:posOffset>-389890</wp:posOffset>
          </wp:positionV>
          <wp:extent cx="927100" cy="837413"/>
          <wp:effectExtent l="0" t="0" r="6350" b="1270"/>
          <wp:wrapNone/>
          <wp:docPr id="27" name="Imagen 27" descr="formato3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o3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3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F"/>
    <w:rsid w:val="002838CF"/>
    <w:rsid w:val="0073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B3FC-03BA-4A03-BCAD-8F1DB66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8CF"/>
  </w:style>
  <w:style w:type="paragraph" w:styleId="Piedepgina">
    <w:name w:val="footer"/>
    <w:basedOn w:val="Normal"/>
    <w:link w:val="PiedepginaCar"/>
    <w:uiPriority w:val="99"/>
    <w:unhideWhenUsed/>
    <w:rsid w:val="00283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8CF"/>
  </w:style>
  <w:style w:type="character" w:styleId="Hipervnculo">
    <w:name w:val="Hyperlink"/>
    <w:basedOn w:val="Fuentedeprrafopredeter"/>
    <w:uiPriority w:val="99"/>
    <w:unhideWhenUsed/>
    <w:rsid w:val="00283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ballosocial.gal" TargetMode="External"/><Relationship Id="rId1" Type="http://schemas.openxmlformats.org/officeDocument/2006/relationships/hyperlink" Target="http://www.traballosocial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2020-11-12T12:34:00Z</dcterms:created>
  <dcterms:modified xsi:type="dcterms:W3CDTF">2020-11-12T12:36:00Z</dcterms:modified>
</cp:coreProperties>
</file>